
<file path=[Content_Types].xml><?xml version="1.0" encoding="utf-8"?>
<Types xmlns="http://schemas.openxmlformats.org/package/2006/content-types">
  <Default Extension="xml" ContentType="application/xml"/>
  <Default Extension="bin" ContentType="application/vnd.openxmlformats-officedocument.wordprocessingml.printerSettings"/>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3F8CE70" w14:textId="1EF3FCC8" w:rsidR="0012322B" w:rsidRDefault="0012322B" w:rsidP="00017223">
      <w:pPr>
        <w:spacing w:after="0" w:line="240" w:lineRule="exact"/>
        <w:ind w:right="-20"/>
        <w:rPr>
          <w:rFonts w:ascii="Avenir Next Condensed Medium" w:eastAsia="Avenir Next Condensed Medium" w:hAnsi="Avenir Next Condensed Medium" w:cs="Avenir Next Condensed Medium"/>
          <w:noProof/>
          <w:sz w:val="20"/>
          <w:szCs w:val="20"/>
          <w:lang w:val="de-DE" w:eastAsia="de-DE"/>
        </w:rPr>
      </w:pPr>
      <w:bookmarkStart w:id="0" w:name="_GoBack"/>
      <w:bookmarkEnd w:id="0"/>
    </w:p>
    <w:p w14:paraId="139A3210" w14:textId="605BFB55" w:rsidR="0012322B" w:rsidRPr="0012322B" w:rsidRDefault="0012322B" w:rsidP="0012322B">
      <w:pPr>
        <w:rPr>
          <w:rFonts w:ascii="Avenir Next Condensed Medium" w:eastAsia="Avenir Next Condensed Medium" w:hAnsi="Avenir Next Condensed Medium" w:cs="Avenir Next Condensed Medium"/>
          <w:sz w:val="20"/>
          <w:szCs w:val="20"/>
          <w:lang w:val="de-DE" w:eastAsia="de-DE"/>
        </w:rPr>
      </w:pPr>
      <w:r>
        <w:rPr>
          <w:rFonts w:ascii="Avenir Next Condensed Medium" w:eastAsia="Avenir Next Condensed Medium" w:hAnsi="Avenir Next Condensed Medium" w:cs="Avenir Next Condensed Medium"/>
          <w:noProof/>
          <w:sz w:val="20"/>
          <w:szCs w:val="20"/>
          <w:lang w:val="de-DE" w:eastAsia="de-DE"/>
        </w:rPr>
        <mc:AlternateContent>
          <mc:Choice Requires="wps">
            <w:drawing>
              <wp:anchor distT="0" distB="0" distL="114300" distR="114300" simplePos="0" relativeHeight="251702272" behindDoc="0" locked="1" layoutInCell="1" allowOverlap="1" wp14:anchorId="33CE82FE" wp14:editId="759EAF01">
                <wp:simplePos x="0" y="0"/>
                <wp:positionH relativeFrom="column">
                  <wp:posOffset>2884170</wp:posOffset>
                </wp:positionH>
                <wp:positionV relativeFrom="page">
                  <wp:posOffset>1066800</wp:posOffset>
                </wp:positionV>
                <wp:extent cx="3564000" cy="342000"/>
                <wp:effectExtent l="0" t="0" r="0" b="0"/>
                <wp:wrapThrough wrapText="bothSides">
                  <wp:wrapPolygon edited="0">
                    <wp:start x="154" y="1606"/>
                    <wp:lineTo x="154" y="17665"/>
                    <wp:lineTo x="21246" y="17665"/>
                    <wp:lineTo x="21246" y="1606"/>
                    <wp:lineTo x="154" y="1606"/>
                  </wp:wrapPolygon>
                </wp:wrapThrough>
                <wp:docPr id="41"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4000" cy="342000"/>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type="none" w="med" len="med"/>
                              <a:tailEnd type="none" w="med" len="med"/>
                            </a14:hiddenLine>
                          </a:ext>
                        </a:extLst>
                      </wps:spPr>
                      <wps:txbx>
                        <w:txbxContent>
                          <w:p w14:paraId="0C5A8C45" w14:textId="7677BEF5" w:rsidR="006C774D" w:rsidRPr="00A96419" w:rsidRDefault="00763F79" w:rsidP="006C774D">
                            <w:pPr>
                              <w:keepNext/>
                              <w:spacing w:line="240" w:lineRule="auto"/>
                              <w:jc w:val="right"/>
                              <w:rPr>
                                <w:rFonts w:ascii="Franklin Gothic Book" w:hAnsi="Franklin Gothic Book"/>
                                <w:b/>
                                <w:color w:val="F31E78"/>
                                <w:sz w:val="24"/>
                                <w:szCs w:val="24"/>
                              </w:rPr>
                            </w:pPr>
                            <w:r>
                              <w:rPr>
                                <w:rFonts w:ascii="Franklin Gothic Book" w:hAnsi="Franklin Gothic Book"/>
                                <w:b/>
                                <w:color w:val="EFA5C5"/>
                                <w:sz w:val="24"/>
                                <w:szCs w:val="24"/>
                              </w:rPr>
                              <w:t>KONZEPT</w:t>
                            </w:r>
                            <w:r w:rsidRPr="00A96419">
                              <w:rPr>
                                <w:rFonts w:ascii="Franklin Gothic Book" w:hAnsi="Franklin Gothic Book"/>
                                <w:b/>
                                <w:color w:val="EFA5C5"/>
                                <w:sz w:val="24"/>
                                <w:szCs w:val="24"/>
                              </w:rPr>
                              <w:t xml:space="preserve"> </w:t>
                            </w:r>
                            <w:r w:rsidR="006C774D" w:rsidRPr="00A96419">
                              <w:rPr>
                                <w:rFonts w:ascii="Franklin Gothic Book" w:hAnsi="Franklin Gothic Book"/>
                                <w:b/>
                                <w:color w:val="EFA5C5"/>
                                <w:sz w:val="24"/>
                                <w:szCs w:val="24"/>
                              </w:rPr>
                              <w:t xml:space="preserve">/ </w:t>
                            </w:r>
                            <w:r>
                              <w:rPr>
                                <w:rFonts w:ascii="Franklin Gothic Book" w:hAnsi="Franklin Gothic Book"/>
                                <w:b/>
                                <w:color w:val="F31E78"/>
                                <w:sz w:val="24"/>
                                <w:szCs w:val="24"/>
                              </w:rPr>
                              <w:t>METHODE</w:t>
                            </w:r>
                            <w:r w:rsidRPr="00A96419">
                              <w:rPr>
                                <w:rFonts w:ascii="Franklin Gothic Book" w:hAnsi="Franklin Gothic Book"/>
                                <w:b/>
                                <w:color w:val="F31E78"/>
                                <w:sz w:val="24"/>
                                <w:szCs w:val="24"/>
                              </w:rPr>
                              <w:t xml:space="preserve"> </w:t>
                            </w:r>
                            <w:r w:rsidR="006C774D" w:rsidRPr="00A96419">
                              <w:rPr>
                                <w:rFonts w:ascii="Franklin Gothic Book" w:hAnsi="Franklin Gothic Book"/>
                                <w:b/>
                                <w:color w:val="EFA5C5"/>
                                <w:sz w:val="24"/>
                                <w:szCs w:val="24"/>
                              </w:rPr>
                              <w:t>/ HANDOUT</w:t>
                            </w:r>
                          </w:p>
                          <w:p w14:paraId="08C3D949" w14:textId="77777777" w:rsidR="006C774D" w:rsidRPr="00A96419" w:rsidRDefault="006C774D" w:rsidP="00DC6DFD">
                            <w:pPr>
                              <w:keepNext/>
                              <w:spacing w:line="240" w:lineRule="auto"/>
                              <w:rPr>
                                <w:rFonts w:ascii="Franklin Gothic Book" w:hAnsi="Franklin Gothic Book"/>
                                <w:color w:val="F31E78"/>
                                <w:sz w:val="24"/>
                                <w:szCs w:val="24"/>
                              </w:rPr>
                            </w:pPr>
                          </w:p>
                          <w:p w14:paraId="5C736B0F" w14:textId="77777777" w:rsidR="006C774D" w:rsidRPr="00A96419" w:rsidRDefault="006C774D" w:rsidP="00DC6DFD">
                            <w:pPr>
                              <w:keepNext/>
                              <w:spacing w:line="240" w:lineRule="auto"/>
                              <w:rPr>
                                <w:rFonts w:ascii="Franklin Gothic Book" w:hAnsi="Franklin Gothic Book"/>
                                <w:color w:val="F31E78"/>
                                <w:sz w:val="24"/>
                                <w:szCs w:val="24"/>
                              </w:rPr>
                            </w:pPr>
                          </w:p>
                          <w:p w14:paraId="52DEF85D" w14:textId="77777777" w:rsidR="006C774D" w:rsidRPr="00A96419" w:rsidRDefault="006C774D" w:rsidP="00DC6DFD">
                            <w:pPr>
                              <w:keepNext/>
                              <w:spacing w:line="240" w:lineRule="auto"/>
                              <w:rPr>
                                <w:rFonts w:ascii="Franklin Gothic Book" w:hAnsi="Franklin Gothic Book"/>
                                <w:color w:val="F31E78"/>
                                <w:sz w:val="24"/>
                                <w:szCs w:val="24"/>
                              </w:rPr>
                            </w:pPr>
                          </w:p>
                          <w:p w14:paraId="4EEAE06D" w14:textId="77777777" w:rsidR="006C774D" w:rsidRPr="00A96419" w:rsidRDefault="006C774D" w:rsidP="00DC6DFD">
                            <w:pPr>
                              <w:keepNext/>
                              <w:spacing w:line="240" w:lineRule="auto"/>
                              <w:rPr>
                                <w:rFonts w:ascii="Franklin Gothic Book" w:hAnsi="Franklin Gothic Book"/>
                                <w:color w:val="F31E78"/>
                                <w:sz w:val="24"/>
                                <w:szCs w:val="24"/>
                              </w:rPr>
                            </w:pPr>
                          </w:p>
                          <w:p w14:paraId="23B08ADE" w14:textId="77777777" w:rsidR="006C774D" w:rsidRPr="00A96419" w:rsidRDefault="006C774D" w:rsidP="00DC6DFD">
                            <w:pPr>
                              <w:keepNext/>
                              <w:spacing w:line="240" w:lineRule="auto"/>
                              <w:rPr>
                                <w:rFonts w:ascii="Franklin Gothic Book" w:hAnsi="Franklin Gothic Book"/>
                                <w:color w:val="F31E78"/>
                                <w:sz w:val="24"/>
                                <w:szCs w:val="24"/>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3CE82FE" id="_x0000_t202" coordsize="21600,21600" o:spt="202" path="m0,0l0,21600,21600,21600,21600,0xe">
                <v:stroke joinstyle="miter"/>
                <v:path gradientshapeok="t" o:connecttype="rect"/>
              </v:shapetype>
              <v:shape id="Text Box 40" o:spid="_x0000_s1026" type="#_x0000_t202" style="position:absolute;margin-left:227.1pt;margin-top:84pt;width:280.65pt;height:26.9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" filled="f" stroked="f">
                <v:textbox inset=",7.2pt,,7.2pt">
                  <w:txbxContent>
                    <w:p w14:paraId="0C5A8C45" w14:textId="7677BEF5" w:rsidR="006C774D" w:rsidRPr="00A96419" w:rsidRDefault="00763F79" w:rsidP="006C774D">
                      <w:pPr>
                        <w:keepNext/>
                        <w:spacing w:line="240" w:lineRule="auto"/>
                        <w:jc w:val="right"/>
                        <w:rPr>
                          <w:rFonts w:ascii="Franklin Gothic Book" w:hAnsi="Franklin Gothic Book"/>
                          <w:b/>
                          <w:color w:val="F31E78"/>
                          <w:sz w:val="24"/>
                          <w:szCs w:val="24"/>
                        </w:rPr>
                      </w:pPr>
                      <w:r>
                        <w:rPr>
                          <w:rFonts w:ascii="Franklin Gothic Book" w:hAnsi="Franklin Gothic Book"/>
                          <w:b/>
                          <w:color w:val="EFA5C5"/>
                          <w:sz w:val="24"/>
                          <w:szCs w:val="24"/>
                        </w:rPr>
                        <w:t>KONZEPT</w:t>
                      </w:r>
                      <w:r w:rsidRPr="00A96419">
                        <w:rPr>
                          <w:rFonts w:ascii="Franklin Gothic Book" w:hAnsi="Franklin Gothic Book"/>
                          <w:b/>
                          <w:color w:val="EFA5C5"/>
                          <w:sz w:val="24"/>
                          <w:szCs w:val="24"/>
                        </w:rPr>
                        <w:t xml:space="preserve"> </w:t>
                      </w:r>
                      <w:r w:rsidR="006C774D" w:rsidRPr="00A96419">
                        <w:rPr>
                          <w:rFonts w:ascii="Franklin Gothic Book" w:hAnsi="Franklin Gothic Book"/>
                          <w:b/>
                          <w:color w:val="EFA5C5"/>
                          <w:sz w:val="24"/>
                          <w:szCs w:val="24"/>
                        </w:rPr>
                        <w:t xml:space="preserve">/ </w:t>
                      </w:r>
                      <w:r>
                        <w:rPr>
                          <w:rFonts w:ascii="Franklin Gothic Book" w:hAnsi="Franklin Gothic Book"/>
                          <w:b/>
                          <w:color w:val="F31E78"/>
                          <w:sz w:val="24"/>
                          <w:szCs w:val="24"/>
                        </w:rPr>
                        <w:t>METHODE</w:t>
                      </w:r>
                      <w:r w:rsidRPr="00A96419">
                        <w:rPr>
                          <w:rFonts w:ascii="Franklin Gothic Book" w:hAnsi="Franklin Gothic Book"/>
                          <w:b/>
                          <w:color w:val="F31E78"/>
                          <w:sz w:val="24"/>
                          <w:szCs w:val="24"/>
                        </w:rPr>
                        <w:t xml:space="preserve"> </w:t>
                      </w:r>
                      <w:r w:rsidR="006C774D" w:rsidRPr="00A96419">
                        <w:rPr>
                          <w:rFonts w:ascii="Franklin Gothic Book" w:hAnsi="Franklin Gothic Book"/>
                          <w:b/>
                          <w:color w:val="EFA5C5"/>
                          <w:sz w:val="24"/>
                          <w:szCs w:val="24"/>
                        </w:rPr>
                        <w:t>/ HANDOUT</w:t>
                      </w:r>
                    </w:p>
                    <w:p w14:paraId="08C3D949" w14:textId="77777777" w:rsidR="006C774D" w:rsidRPr="00A96419" w:rsidRDefault="006C774D" w:rsidP="00DC6DFD">
                      <w:pPr>
                        <w:keepNext/>
                        <w:spacing w:line="240" w:lineRule="auto"/>
                        <w:rPr>
                          <w:rFonts w:ascii="Franklin Gothic Book" w:hAnsi="Franklin Gothic Book"/>
                          <w:color w:val="F31E78"/>
                          <w:sz w:val="24"/>
                          <w:szCs w:val="24"/>
                        </w:rPr>
                      </w:pPr>
                    </w:p>
                    <w:p w14:paraId="5C736B0F" w14:textId="77777777" w:rsidR="006C774D" w:rsidRPr="00A96419" w:rsidRDefault="006C774D" w:rsidP="00DC6DFD">
                      <w:pPr>
                        <w:keepNext/>
                        <w:spacing w:line="240" w:lineRule="auto"/>
                        <w:rPr>
                          <w:rFonts w:ascii="Franklin Gothic Book" w:hAnsi="Franklin Gothic Book"/>
                          <w:color w:val="F31E78"/>
                          <w:sz w:val="24"/>
                          <w:szCs w:val="24"/>
                        </w:rPr>
                      </w:pPr>
                    </w:p>
                    <w:p w14:paraId="52DEF85D" w14:textId="77777777" w:rsidR="006C774D" w:rsidRPr="00A96419" w:rsidRDefault="006C774D" w:rsidP="00DC6DFD">
                      <w:pPr>
                        <w:keepNext/>
                        <w:spacing w:line="240" w:lineRule="auto"/>
                        <w:rPr>
                          <w:rFonts w:ascii="Franklin Gothic Book" w:hAnsi="Franklin Gothic Book"/>
                          <w:color w:val="F31E78"/>
                          <w:sz w:val="24"/>
                          <w:szCs w:val="24"/>
                        </w:rPr>
                      </w:pPr>
                    </w:p>
                    <w:p w14:paraId="4EEAE06D" w14:textId="77777777" w:rsidR="006C774D" w:rsidRPr="00A96419" w:rsidRDefault="006C774D" w:rsidP="00DC6DFD">
                      <w:pPr>
                        <w:keepNext/>
                        <w:spacing w:line="240" w:lineRule="auto"/>
                        <w:rPr>
                          <w:rFonts w:ascii="Franklin Gothic Book" w:hAnsi="Franklin Gothic Book"/>
                          <w:color w:val="F31E78"/>
                          <w:sz w:val="24"/>
                          <w:szCs w:val="24"/>
                        </w:rPr>
                      </w:pPr>
                    </w:p>
                    <w:p w14:paraId="23B08ADE" w14:textId="77777777" w:rsidR="006C774D" w:rsidRPr="00A96419" w:rsidRDefault="006C774D" w:rsidP="00DC6DFD">
                      <w:pPr>
                        <w:keepNext/>
                        <w:spacing w:line="240" w:lineRule="auto"/>
                        <w:rPr>
                          <w:rFonts w:ascii="Franklin Gothic Book" w:hAnsi="Franklin Gothic Book"/>
                          <w:color w:val="F31E78"/>
                          <w:sz w:val="24"/>
                          <w:szCs w:val="24"/>
                        </w:rPr>
                      </w:pPr>
                    </w:p>
                  </w:txbxContent>
                </v:textbox>
                <w10:wrap type="through" anchory="page"/>
                <w10:anchorlock/>
              </v:shape>
            </w:pict>
          </mc:Fallback>
        </mc:AlternateContent>
      </w:r>
    </w:p>
    <w:p w14:paraId="37DD6D31" w14:textId="7951D56B" w:rsidR="0012322B" w:rsidRPr="0012322B" w:rsidRDefault="006F2C6E" w:rsidP="0012322B">
      <w:pPr>
        <w:rPr>
          <w:rFonts w:ascii="Avenir Next Condensed Medium" w:eastAsia="Avenir Next Condensed Medium" w:hAnsi="Avenir Next Condensed Medium" w:cs="Avenir Next Condensed Medium"/>
          <w:sz w:val="20"/>
          <w:szCs w:val="20"/>
          <w:lang w:val="de-DE" w:eastAsia="de-DE"/>
        </w:rPr>
      </w:pPr>
      <w:r w:rsidRPr="00D80BFA">
        <w:rPr>
          <w:rFonts w:ascii="Avenir Next Condensed Medium" w:eastAsia="Avenir Next Condensed Medium" w:hAnsi="Avenir Next Condensed Medium" w:cs="Avenir Next Condensed Medium"/>
          <w:noProof/>
          <w:sz w:val="20"/>
          <w:szCs w:val="20"/>
          <w:lang w:val="de-DE" w:eastAsia="de-DE"/>
        </w:rPr>
        <w:drawing>
          <wp:anchor distT="0" distB="0" distL="114300" distR="114300" simplePos="0" relativeHeight="251741184" behindDoc="1" locked="1" layoutInCell="1" allowOverlap="1" wp14:anchorId="11307222" wp14:editId="0B2FDDAA">
            <wp:simplePos x="0" y="0"/>
            <wp:positionH relativeFrom="column">
              <wp:posOffset>-99060</wp:posOffset>
            </wp:positionH>
            <wp:positionV relativeFrom="page">
              <wp:posOffset>3349625</wp:posOffset>
            </wp:positionV>
            <wp:extent cx="50165" cy="1061720"/>
            <wp:effectExtent l="2223" t="0" r="2857" b="2858"/>
            <wp:wrapNone/>
            <wp:docPr id="54"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16200000">
                      <a:off x="0" y="0"/>
                      <a:ext cx="50165" cy="1061720"/>
                    </a:xfrm>
                    <a:prstGeom prst="rect">
                      <a:avLst/>
                    </a:prstGeom>
                    <a:noFill/>
                    <a:ln>
                      <a:noFill/>
                    </a:ln>
                  </pic:spPr>
                </pic:pic>
              </a:graphicData>
            </a:graphic>
            <wp14:sizeRelH relativeFrom="page">
              <wp14:pctWidth>0</wp14:pctWidth>
            </wp14:sizeRelH>
            <wp14:sizeRelV relativeFrom="page">
              <wp14:pctHeight>0</wp14:pctHeight>
            </wp14:sizeRelV>
          </wp:anchor>
        </w:drawing>
      </w:r>
      <w:r w:rsidR="008945E3">
        <w:rPr>
          <w:rFonts w:ascii="Avenir Next Condensed Medium" w:eastAsia="Avenir Next Condensed Medium" w:hAnsi="Avenir Next Condensed Medium" w:cs="Avenir Next Condensed Medium"/>
          <w:noProof/>
          <w:sz w:val="20"/>
          <w:szCs w:val="20"/>
          <w:lang w:val="de-DE" w:eastAsia="de-DE"/>
        </w:rPr>
        <mc:AlternateContent>
          <mc:Choice Requires="wps">
            <w:drawing>
              <wp:anchor distT="0" distB="0" distL="114300" distR="114300" simplePos="0" relativeHeight="251735040" behindDoc="1" locked="1" layoutInCell="1" allowOverlap="1" wp14:anchorId="20F66A22" wp14:editId="0CC03F02">
                <wp:simplePos x="0" y="0"/>
                <wp:positionH relativeFrom="column">
                  <wp:posOffset>575945</wp:posOffset>
                </wp:positionH>
                <wp:positionV relativeFrom="page">
                  <wp:posOffset>3740785</wp:posOffset>
                </wp:positionV>
                <wp:extent cx="5799455" cy="6193155"/>
                <wp:effectExtent l="0" t="0" r="0" b="4445"/>
                <wp:wrapNone/>
                <wp:docPr id="36" name="Textfeld 36"/>
                <wp:cNvGraphicFramePr/>
                <a:graphic xmlns:a="http://schemas.openxmlformats.org/drawingml/2006/main">
                  <a:graphicData uri="http://schemas.microsoft.com/office/word/2010/wordprocessingShape">
                    <wps:wsp>
                      <wps:cNvSpPr txBox="1"/>
                      <wps:spPr>
                        <a:xfrm>
                          <a:off x="0" y="0"/>
                          <a:ext cx="5799455" cy="619315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124556F" w14:textId="77777777" w:rsidR="00866CA0" w:rsidRPr="00C60C7D" w:rsidRDefault="00866CA0" w:rsidP="00866CA0">
                            <w:pPr>
                              <w:adjustRightInd w:val="0"/>
                              <w:spacing w:after="0" w:line="240" w:lineRule="auto"/>
                              <w:jc w:val="both"/>
                              <w:rPr>
                                <w:rFonts w:ascii="Franklin Gothic Book" w:hAnsi="Franklin Gothic Book"/>
                                <w:color w:val="F41E77"/>
                                <w:sz w:val="20"/>
                                <w:szCs w:val="20"/>
                                <w:lang w:val="de-DE"/>
                              </w:rPr>
                            </w:pPr>
                            <w:r w:rsidRPr="00C60C7D">
                              <w:rPr>
                                <w:rFonts w:ascii="Franklin Gothic Book" w:hAnsi="Franklin Gothic Book"/>
                                <w:color w:val="B2D7B3"/>
                                <w:sz w:val="24"/>
                                <w:szCs w:val="24"/>
                                <w:lang w:val="de-DE"/>
                              </w:rPr>
                              <w:t xml:space="preserve">// </w:t>
                            </w:r>
                            <w:r w:rsidRPr="00C60C7D">
                              <w:rPr>
                                <w:rFonts w:ascii="Franklin Gothic Book" w:hAnsi="Franklin Gothic Book"/>
                                <w:b/>
                                <w:color w:val="ED0064"/>
                                <w:sz w:val="24"/>
                                <w:szCs w:val="24"/>
                                <w:lang w:val="de-DE"/>
                              </w:rPr>
                              <w:t>UMFANG</w:t>
                            </w:r>
                          </w:p>
                          <w:p w14:paraId="39EE4D34" w14:textId="77777777" w:rsidR="00866CA0" w:rsidRPr="00C60C7D" w:rsidRDefault="00866CA0" w:rsidP="00866CA0">
                            <w:pPr>
                              <w:widowControl/>
                              <w:spacing w:after="0" w:line="240" w:lineRule="auto"/>
                              <w:jc w:val="both"/>
                              <w:rPr>
                                <w:rFonts w:ascii="Franklin Gothic Book" w:hAnsi="Franklin Gothic Book" w:cs="AvenirNextCondensed-Medium"/>
                                <w:color w:val="000000"/>
                                <w:szCs w:val="20"/>
                                <w:lang w:val="de-DE"/>
                              </w:rPr>
                            </w:pPr>
                            <w:r w:rsidRPr="00C60C7D">
                              <w:rPr>
                                <w:rFonts w:ascii="Franklin Gothic Book" w:hAnsi="Franklin Gothic Book" w:cs="AvenirNextCondensed-Medium"/>
                                <w:color w:val="000000"/>
                                <w:szCs w:val="20"/>
                                <w:lang w:val="de-DE"/>
                              </w:rPr>
                              <w:t>5 bis 10 Minuten</w:t>
                            </w:r>
                          </w:p>
                          <w:p w14:paraId="0614A17B" w14:textId="77777777" w:rsidR="00866CA0" w:rsidRPr="00C60C7D" w:rsidRDefault="00866CA0" w:rsidP="00866CA0">
                            <w:pPr>
                              <w:adjustRightInd w:val="0"/>
                              <w:spacing w:after="0" w:line="240" w:lineRule="auto"/>
                              <w:jc w:val="both"/>
                              <w:rPr>
                                <w:rFonts w:ascii="Franklin Gothic Book" w:hAnsi="Franklin Gothic Book"/>
                                <w:color w:val="B2D7B3"/>
                                <w:sz w:val="24"/>
                                <w:szCs w:val="24"/>
                                <w:lang w:val="de-DE"/>
                              </w:rPr>
                            </w:pPr>
                          </w:p>
                          <w:p w14:paraId="60839A23" w14:textId="77777777" w:rsidR="00866CA0" w:rsidRPr="00C60C7D" w:rsidRDefault="00866CA0" w:rsidP="00866CA0">
                            <w:pPr>
                              <w:adjustRightInd w:val="0"/>
                              <w:spacing w:after="0" w:line="240" w:lineRule="auto"/>
                              <w:jc w:val="both"/>
                              <w:rPr>
                                <w:rFonts w:ascii="Franklin Gothic Book" w:hAnsi="Franklin Gothic Book"/>
                                <w:b/>
                                <w:color w:val="ED0064"/>
                                <w:sz w:val="24"/>
                                <w:szCs w:val="24"/>
                                <w:lang w:val="de-DE"/>
                              </w:rPr>
                            </w:pPr>
                            <w:r w:rsidRPr="00C60C7D">
                              <w:rPr>
                                <w:rFonts w:ascii="Franklin Gothic Book" w:hAnsi="Franklin Gothic Book"/>
                                <w:color w:val="B2D7B3"/>
                                <w:sz w:val="24"/>
                                <w:szCs w:val="24"/>
                                <w:lang w:val="de-DE"/>
                              </w:rPr>
                              <w:t xml:space="preserve">// </w:t>
                            </w:r>
                            <w:r w:rsidRPr="00C60C7D">
                              <w:rPr>
                                <w:rFonts w:ascii="Franklin Gothic Book" w:hAnsi="Franklin Gothic Book"/>
                                <w:b/>
                                <w:color w:val="ED0064"/>
                                <w:sz w:val="24"/>
                                <w:szCs w:val="24"/>
                                <w:lang w:val="de-DE"/>
                              </w:rPr>
                              <w:t>ZIELGRUPPE</w:t>
                            </w:r>
                          </w:p>
                          <w:p w14:paraId="33BD223B" w14:textId="77777777" w:rsidR="00866CA0" w:rsidRPr="00C60C7D" w:rsidRDefault="00866CA0" w:rsidP="00866CA0">
                            <w:pPr>
                              <w:spacing w:after="0" w:line="240" w:lineRule="auto"/>
                              <w:jc w:val="both"/>
                              <w:rPr>
                                <w:rFonts w:ascii="Franklin Gothic Book" w:hAnsi="Franklin Gothic Book"/>
                                <w:szCs w:val="20"/>
                                <w:lang w:val="de-DE"/>
                              </w:rPr>
                            </w:pPr>
                            <w:r w:rsidRPr="00C60C7D">
                              <w:rPr>
                                <w:rFonts w:ascii="Franklin Gothic Book" w:hAnsi="Franklin Gothic Book"/>
                                <w:szCs w:val="20"/>
                                <w:lang w:val="de-DE"/>
                              </w:rPr>
                              <w:t>Kinder, jüngere Jugendliche</w:t>
                            </w:r>
                          </w:p>
                          <w:p w14:paraId="79D71263" w14:textId="77777777" w:rsidR="00866CA0" w:rsidRPr="00C60C7D" w:rsidRDefault="00866CA0" w:rsidP="00866CA0">
                            <w:pPr>
                              <w:adjustRightInd w:val="0"/>
                              <w:spacing w:after="0" w:line="240" w:lineRule="auto"/>
                              <w:jc w:val="both"/>
                              <w:rPr>
                                <w:rFonts w:ascii="Franklin Gothic Book" w:hAnsi="Franklin Gothic Book"/>
                                <w:lang w:val="de-DE"/>
                              </w:rPr>
                            </w:pPr>
                          </w:p>
                          <w:p w14:paraId="4AE961D1" w14:textId="77777777" w:rsidR="00866CA0" w:rsidRPr="00C60C7D" w:rsidRDefault="00866CA0" w:rsidP="00866CA0">
                            <w:pPr>
                              <w:adjustRightInd w:val="0"/>
                              <w:spacing w:after="0" w:line="240" w:lineRule="auto"/>
                              <w:jc w:val="both"/>
                              <w:rPr>
                                <w:rFonts w:ascii="Franklin Gothic Book" w:hAnsi="Franklin Gothic Book"/>
                                <w:b/>
                                <w:color w:val="ED0064"/>
                                <w:sz w:val="24"/>
                                <w:szCs w:val="24"/>
                                <w:lang w:val="de-DE"/>
                              </w:rPr>
                            </w:pPr>
                            <w:r w:rsidRPr="00C60C7D">
                              <w:rPr>
                                <w:rFonts w:ascii="Franklin Gothic Book" w:hAnsi="Franklin Gothic Book"/>
                                <w:color w:val="B2D7B3"/>
                                <w:sz w:val="24"/>
                                <w:szCs w:val="24"/>
                                <w:lang w:val="de-DE"/>
                              </w:rPr>
                              <w:t xml:space="preserve">// </w:t>
                            </w:r>
                            <w:r w:rsidRPr="00C60C7D">
                              <w:rPr>
                                <w:rFonts w:ascii="Franklin Gothic Book" w:hAnsi="Franklin Gothic Book"/>
                                <w:b/>
                                <w:color w:val="ED0064"/>
                                <w:sz w:val="24"/>
                                <w:szCs w:val="24"/>
                                <w:lang w:val="de-DE"/>
                              </w:rPr>
                              <w:t>ANZAHL DER</w:t>
                            </w:r>
                            <w:r w:rsidRPr="00C60C7D">
                              <w:rPr>
                                <w:rFonts w:ascii="Franklin Gothic Book" w:hAnsi="Franklin Gothic Book"/>
                                <w:b/>
                                <w:color w:val="B2D7B3"/>
                                <w:sz w:val="24"/>
                                <w:szCs w:val="24"/>
                                <w:lang w:val="de-DE"/>
                              </w:rPr>
                              <w:t xml:space="preserve"> </w:t>
                            </w:r>
                            <w:r w:rsidRPr="00C60C7D">
                              <w:rPr>
                                <w:rFonts w:ascii="Franklin Gothic Book" w:hAnsi="Franklin Gothic Book"/>
                                <w:b/>
                                <w:color w:val="ED0064"/>
                                <w:sz w:val="24"/>
                                <w:szCs w:val="24"/>
                                <w:lang w:val="de-DE"/>
                              </w:rPr>
                              <w:t>TEILNEHMENDENZAHL UND PÄDAGOGEN*INNEN</w:t>
                            </w:r>
                          </w:p>
                          <w:p w14:paraId="765A6085" w14:textId="77777777" w:rsidR="00866CA0" w:rsidRPr="00C60C7D" w:rsidRDefault="00866CA0" w:rsidP="00866CA0">
                            <w:pPr>
                              <w:spacing w:after="0" w:line="240" w:lineRule="auto"/>
                              <w:jc w:val="both"/>
                              <w:rPr>
                                <w:rFonts w:ascii="Franklin Gothic Book" w:hAnsi="Franklin Gothic Book"/>
                                <w:szCs w:val="20"/>
                                <w:lang w:val="de-DE"/>
                              </w:rPr>
                            </w:pPr>
                            <w:r w:rsidRPr="00C60C7D">
                              <w:rPr>
                                <w:rFonts w:ascii="Franklin Gothic Book" w:hAnsi="Franklin Gothic Book"/>
                                <w:szCs w:val="20"/>
                                <w:lang w:val="de-DE"/>
                              </w:rPr>
                              <w:t>Mindestens 6 bis 8 Teilnehmende und 1 Pädagoge*in</w:t>
                            </w:r>
                          </w:p>
                          <w:p w14:paraId="0435C71B" w14:textId="77777777" w:rsidR="00866CA0" w:rsidRPr="00C60C7D" w:rsidRDefault="00866CA0" w:rsidP="00866CA0">
                            <w:pPr>
                              <w:adjustRightInd w:val="0"/>
                              <w:spacing w:after="0" w:line="240" w:lineRule="auto"/>
                              <w:jc w:val="both"/>
                              <w:rPr>
                                <w:rFonts w:ascii="Franklin Gothic Book" w:hAnsi="Franklin Gothic Book"/>
                                <w:lang w:val="de-DE"/>
                              </w:rPr>
                            </w:pPr>
                          </w:p>
                          <w:p w14:paraId="1E2402CB" w14:textId="77777777" w:rsidR="00866CA0" w:rsidRPr="00C60C7D" w:rsidRDefault="00866CA0" w:rsidP="00866CA0">
                            <w:pPr>
                              <w:adjustRightInd w:val="0"/>
                              <w:spacing w:after="0" w:line="240" w:lineRule="auto"/>
                              <w:jc w:val="both"/>
                              <w:rPr>
                                <w:rFonts w:ascii="Franklin Gothic Book" w:hAnsi="Franklin Gothic Book"/>
                                <w:b/>
                                <w:color w:val="ED0064"/>
                                <w:sz w:val="24"/>
                                <w:szCs w:val="24"/>
                                <w:lang w:val="de-DE"/>
                              </w:rPr>
                            </w:pPr>
                            <w:r w:rsidRPr="00C60C7D">
                              <w:rPr>
                                <w:rFonts w:ascii="Franklin Gothic Book" w:hAnsi="Franklin Gothic Book"/>
                                <w:color w:val="B2D7B3"/>
                                <w:sz w:val="24"/>
                                <w:szCs w:val="24"/>
                                <w:lang w:val="de-DE"/>
                              </w:rPr>
                              <w:t xml:space="preserve">// </w:t>
                            </w:r>
                            <w:r w:rsidRPr="00C60C7D">
                              <w:rPr>
                                <w:rFonts w:ascii="Franklin Gothic Book" w:hAnsi="Franklin Gothic Book"/>
                                <w:b/>
                                <w:color w:val="ED0064"/>
                                <w:sz w:val="24"/>
                                <w:szCs w:val="24"/>
                                <w:lang w:val="de-DE"/>
                              </w:rPr>
                              <w:t>SOZIALFORM</w:t>
                            </w:r>
                          </w:p>
                          <w:p w14:paraId="668BF11F" w14:textId="77777777" w:rsidR="00866CA0" w:rsidRPr="00C60C7D" w:rsidRDefault="00866CA0" w:rsidP="00866CA0">
                            <w:pPr>
                              <w:adjustRightInd w:val="0"/>
                              <w:spacing w:after="0" w:line="240" w:lineRule="auto"/>
                              <w:jc w:val="both"/>
                              <w:rPr>
                                <w:rFonts w:ascii="Franklin Gothic Book" w:hAnsi="Franklin Gothic Book"/>
                                <w:lang w:val="de-DE"/>
                              </w:rPr>
                            </w:pPr>
                            <w:r w:rsidRPr="00C60C7D">
                              <w:rPr>
                                <w:rFonts w:ascii="Franklin Gothic Book" w:hAnsi="Franklin Gothic Book"/>
                                <w:lang w:val="de-DE"/>
                              </w:rPr>
                              <w:t>Plenum</w:t>
                            </w:r>
                          </w:p>
                          <w:p w14:paraId="21AE2820" w14:textId="77777777" w:rsidR="00866CA0" w:rsidRPr="00C60C7D" w:rsidRDefault="00866CA0" w:rsidP="00866CA0">
                            <w:pPr>
                              <w:adjustRightInd w:val="0"/>
                              <w:spacing w:after="0" w:line="240" w:lineRule="auto"/>
                              <w:jc w:val="both"/>
                              <w:rPr>
                                <w:rFonts w:ascii="Franklin Gothic Book" w:hAnsi="Franklin Gothic Book"/>
                                <w:b/>
                                <w:color w:val="ED0064"/>
                                <w:sz w:val="24"/>
                                <w:szCs w:val="24"/>
                                <w:lang w:val="de-DE"/>
                              </w:rPr>
                            </w:pPr>
                          </w:p>
                          <w:p w14:paraId="314622C0" w14:textId="77777777" w:rsidR="00866CA0" w:rsidRPr="00C60C7D" w:rsidRDefault="00866CA0" w:rsidP="00866CA0">
                            <w:pPr>
                              <w:adjustRightInd w:val="0"/>
                              <w:spacing w:after="0" w:line="240" w:lineRule="auto"/>
                              <w:jc w:val="both"/>
                              <w:rPr>
                                <w:rFonts w:ascii="Franklin Gothic Book" w:hAnsi="Franklin Gothic Book"/>
                                <w:b/>
                                <w:color w:val="ED0064"/>
                                <w:sz w:val="24"/>
                                <w:szCs w:val="24"/>
                                <w:lang w:val="de-DE"/>
                              </w:rPr>
                            </w:pPr>
                            <w:r w:rsidRPr="00C60C7D">
                              <w:rPr>
                                <w:rFonts w:ascii="Franklin Gothic Book" w:hAnsi="Franklin Gothic Book"/>
                                <w:color w:val="B2D7B3"/>
                                <w:sz w:val="24"/>
                                <w:szCs w:val="24"/>
                                <w:lang w:val="de-DE"/>
                              </w:rPr>
                              <w:t xml:space="preserve">// </w:t>
                            </w:r>
                            <w:r w:rsidRPr="00C60C7D">
                              <w:rPr>
                                <w:rFonts w:ascii="Franklin Gothic Book" w:hAnsi="Franklin Gothic Book"/>
                                <w:b/>
                                <w:color w:val="ED0064"/>
                                <w:sz w:val="24"/>
                                <w:szCs w:val="24"/>
                                <w:lang w:val="de-DE"/>
                              </w:rPr>
                              <w:t>AUSSTATTUNG</w:t>
                            </w:r>
                          </w:p>
                          <w:p w14:paraId="6AAFF265" w14:textId="77777777" w:rsidR="00866CA0" w:rsidRPr="00C60C7D" w:rsidRDefault="00866CA0" w:rsidP="00866CA0">
                            <w:pPr>
                              <w:spacing w:after="0" w:line="240" w:lineRule="auto"/>
                              <w:jc w:val="both"/>
                              <w:rPr>
                                <w:rFonts w:ascii="Franklin Gothic Book" w:hAnsi="Franklin Gothic Book"/>
                                <w:color w:val="ED0064"/>
                                <w:sz w:val="24"/>
                                <w:szCs w:val="24"/>
                                <w:lang w:val="de-DE"/>
                              </w:rPr>
                            </w:pPr>
                            <w:r w:rsidRPr="00C60C7D">
                              <w:rPr>
                                <w:rFonts w:ascii="Franklin Gothic Book" w:hAnsi="Franklin Gothic Book" w:cs="AvenirNextCondensed-Medium"/>
                                <w:color w:val="000000"/>
                                <w:szCs w:val="20"/>
                                <w:lang w:val="de-DE"/>
                              </w:rPr>
                              <w:t>Stühle für alle Mitspieler*innen (minus1)</w:t>
                            </w:r>
                          </w:p>
                          <w:p w14:paraId="7AF2F3F0" w14:textId="77777777" w:rsidR="00866CA0" w:rsidRPr="00C60C7D" w:rsidRDefault="00866CA0" w:rsidP="00866CA0">
                            <w:pPr>
                              <w:widowControl/>
                              <w:spacing w:after="0" w:line="240" w:lineRule="auto"/>
                              <w:jc w:val="both"/>
                              <w:rPr>
                                <w:rFonts w:ascii="Franklin Gothic Book" w:hAnsi="Franklin Gothic Book"/>
                                <w:lang w:val="de-DE"/>
                              </w:rPr>
                            </w:pPr>
                          </w:p>
                          <w:p w14:paraId="558549EE" w14:textId="77777777" w:rsidR="00866CA0" w:rsidRPr="00C60C7D" w:rsidRDefault="00866CA0" w:rsidP="00866CA0">
                            <w:pPr>
                              <w:adjustRightInd w:val="0"/>
                              <w:spacing w:after="0" w:line="240" w:lineRule="auto"/>
                              <w:jc w:val="both"/>
                              <w:rPr>
                                <w:rFonts w:ascii="Franklin Gothic Book" w:hAnsi="Franklin Gothic Book"/>
                                <w:b/>
                                <w:color w:val="ED0064"/>
                                <w:sz w:val="24"/>
                                <w:szCs w:val="24"/>
                                <w:lang w:val="de-DE"/>
                              </w:rPr>
                            </w:pPr>
                            <w:r w:rsidRPr="00C60C7D">
                              <w:rPr>
                                <w:rFonts w:ascii="Franklin Gothic Book" w:hAnsi="Franklin Gothic Book"/>
                                <w:color w:val="B2D7B3"/>
                                <w:sz w:val="24"/>
                                <w:szCs w:val="24"/>
                                <w:lang w:val="de-DE"/>
                              </w:rPr>
                              <w:t xml:space="preserve">// </w:t>
                            </w:r>
                            <w:r w:rsidRPr="00C60C7D">
                              <w:rPr>
                                <w:rFonts w:ascii="Franklin Gothic Book" w:hAnsi="Franklin Gothic Book"/>
                                <w:b/>
                                <w:color w:val="ED0064"/>
                                <w:sz w:val="24"/>
                                <w:szCs w:val="24"/>
                                <w:lang w:val="de-DE"/>
                              </w:rPr>
                              <w:t>SETTING</w:t>
                            </w:r>
                          </w:p>
                          <w:p w14:paraId="75720028" w14:textId="77777777" w:rsidR="00866CA0" w:rsidRPr="00C60C7D" w:rsidRDefault="00866CA0" w:rsidP="00866CA0">
                            <w:pPr>
                              <w:spacing w:after="0" w:line="240" w:lineRule="auto"/>
                              <w:jc w:val="both"/>
                              <w:rPr>
                                <w:rFonts w:ascii="Franklin Gothic Book" w:hAnsi="Franklin Gothic Book"/>
                                <w:lang w:val="de-DE"/>
                              </w:rPr>
                            </w:pPr>
                            <w:r w:rsidRPr="00C60C7D">
                              <w:rPr>
                                <w:rFonts w:ascii="Franklin Gothic Book" w:hAnsi="Franklin Gothic Book"/>
                                <w:lang w:val="de-DE"/>
                              </w:rPr>
                              <w:t xml:space="preserve">Warm-Up und </w:t>
                            </w:r>
                            <w:proofErr w:type="spellStart"/>
                            <w:r w:rsidRPr="00C60C7D">
                              <w:rPr>
                                <w:rFonts w:ascii="Franklin Gothic Book" w:hAnsi="Franklin Gothic Book"/>
                                <w:lang w:val="de-DE"/>
                              </w:rPr>
                              <w:t>Kennenlernspiel</w:t>
                            </w:r>
                            <w:proofErr w:type="spellEnd"/>
                            <w:r w:rsidRPr="00C60C7D">
                              <w:rPr>
                                <w:rFonts w:ascii="Franklin Gothic Book" w:hAnsi="Franklin Gothic Book"/>
                                <w:lang w:val="de-DE"/>
                              </w:rPr>
                              <w:t xml:space="preserve">. Der Spielesalat eignet sich z. B. als Einstieg in einen mehrtägigen Workshop, als „Wachmacher“ nach der Mittagspause oder einer längeren Arbeitseinheit. </w:t>
                            </w:r>
                          </w:p>
                          <w:p w14:paraId="317CF06C" w14:textId="77777777" w:rsidR="00866CA0" w:rsidRPr="00C60C7D" w:rsidRDefault="00866CA0" w:rsidP="00866CA0">
                            <w:pPr>
                              <w:adjustRightInd w:val="0"/>
                              <w:spacing w:after="0" w:line="240" w:lineRule="auto"/>
                              <w:jc w:val="both"/>
                              <w:rPr>
                                <w:rFonts w:ascii="Franklin Gothic Book" w:hAnsi="Franklin Gothic Book"/>
                                <w:color w:val="F41E77"/>
                                <w:sz w:val="20"/>
                                <w:szCs w:val="20"/>
                                <w:lang w:val="de-DE"/>
                              </w:rPr>
                            </w:pPr>
                          </w:p>
                          <w:p w14:paraId="21203CAC" w14:textId="77777777" w:rsidR="00866CA0" w:rsidRPr="00C60C7D" w:rsidRDefault="00866CA0" w:rsidP="00866CA0">
                            <w:pPr>
                              <w:adjustRightInd w:val="0"/>
                              <w:spacing w:after="0" w:line="240" w:lineRule="auto"/>
                              <w:jc w:val="both"/>
                              <w:rPr>
                                <w:rFonts w:ascii="Franklin Gothic Book" w:hAnsi="Franklin Gothic Book"/>
                                <w:lang w:val="de-DE"/>
                              </w:rPr>
                            </w:pPr>
                            <w:r w:rsidRPr="00C60C7D">
                              <w:rPr>
                                <w:rFonts w:ascii="Franklin Gothic Book" w:hAnsi="Franklin Gothic Book"/>
                                <w:color w:val="ED0064"/>
                                <w:sz w:val="20"/>
                                <w:szCs w:val="20"/>
                                <w:lang w:val="de-DE"/>
                              </w:rPr>
                              <w:t xml:space="preserve"> </w:t>
                            </w:r>
                            <w:r w:rsidRPr="00C60C7D">
                              <w:rPr>
                                <w:rFonts w:ascii="Franklin Gothic Book" w:hAnsi="Franklin Gothic Book"/>
                                <w:color w:val="F41E77"/>
                                <w:sz w:val="20"/>
                                <w:szCs w:val="20"/>
                                <w:lang w:val="de-DE"/>
                              </w:rPr>
                              <w:t xml:space="preserve">                                                            </w:t>
                            </w:r>
                          </w:p>
                          <w:p w14:paraId="6CC4595D" w14:textId="77777777" w:rsidR="00866CA0" w:rsidRPr="00C60C7D" w:rsidRDefault="00866CA0" w:rsidP="00866CA0">
                            <w:pPr>
                              <w:adjustRightInd w:val="0"/>
                              <w:spacing w:after="0" w:line="240" w:lineRule="auto"/>
                              <w:jc w:val="both"/>
                              <w:rPr>
                                <w:rFonts w:ascii="Franklin Gothic Book" w:hAnsi="Franklin Gothic Book"/>
                                <w:lang w:val="de-DE"/>
                              </w:rPr>
                            </w:pPr>
                          </w:p>
                          <w:p w14:paraId="083D938B" w14:textId="77777777" w:rsidR="006C774D" w:rsidRPr="003F2627" w:rsidRDefault="006C774D" w:rsidP="00763F79">
                            <w:pPr>
                              <w:adjustRightInd w:val="0"/>
                              <w:spacing w:after="0" w:line="240" w:lineRule="auto"/>
                              <w:jc w:val="both"/>
                              <w:rPr>
                                <w:lang w:val="de-D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F66A22" id="Textfeld 36" o:spid="_x0000_s1027" type="#_x0000_t202" style="position:absolute;margin-left:45.35pt;margin-top:294.55pt;width:456.65pt;height:487.65pt;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" filled="f" stroked="f">
                <v:textbox>
                  <w:txbxContent>
                    <w:p w14:paraId="1124556F" w14:textId="77777777" w:rsidR="00866CA0" w:rsidRPr="00C60C7D" w:rsidRDefault="00866CA0" w:rsidP="00866CA0">
                      <w:pPr>
                        <w:adjustRightInd w:val="0"/>
                        <w:spacing w:after="0" w:line="240" w:lineRule="auto"/>
                        <w:jc w:val="both"/>
                        <w:rPr>
                          <w:rFonts w:ascii="Franklin Gothic Book" w:hAnsi="Franklin Gothic Book"/>
                          <w:color w:val="F41E77"/>
                          <w:sz w:val="20"/>
                          <w:szCs w:val="20"/>
                          <w:lang w:val="de-DE"/>
                        </w:rPr>
                      </w:pPr>
                      <w:r w:rsidRPr="00C60C7D">
                        <w:rPr>
                          <w:rFonts w:ascii="Franklin Gothic Book" w:hAnsi="Franklin Gothic Book"/>
                          <w:color w:val="B2D7B3"/>
                          <w:sz w:val="24"/>
                          <w:szCs w:val="24"/>
                          <w:lang w:val="de-DE"/>
                        </w:rPr>
                        <w:t xml:space="preserve">// </w:t>
                      </w:r>
                      <w:r w:rsidRPr="00C60C7D">
                        <w:rPr>
                          <w:rFonts w:ascii="Franklin Gothic Book" w:hAnsi="Franklin Gothic Book"/>
                          <w:b/>
                          <w:color w:val="ED0064"/>
                          <w:sz w:val="24"/>
                          <w:szCs w:val="24"/>
                          <w:lang w:val="de-DE"/>
                        </w:rPr>
                        <w:t>UMFANG</w:t>
                      </w:r>
                    </w:p>
                    <w:p w14:paraId="39EE4D34" w14:textId="77777777" w:rsidR="00866CA0" w:rsidRPr="00C60C7D" w:rsidRDefault="00866CA0" w:rsidP="00866CA0">
                      <w:pPr>
                        <w:widowControl/>
                        <w:spacing w:after="0" w:line="240" w:lineRule="auto"/>
                        <w:jc w:val="both"/>
                        <w:rPr>
                          <w:rFonts w:ascii="Franklin Gothic Book" w:hAnsi="Franklin Gothic Book" w:cs="AvenirNextCondensed-Medium"/>
                          <w:color w:val="000000"/>
                          <w:szCs w:val="20"/>
                          <w:lang w:val="de-DE"/>
                        </w:rPr>
                      </w:pPr>
                      <w:r w:rsidRPr="00C60C7D">
                        <w:rPr>
                          <w:rFonts w:ascii="Franklin Gothic Book" w:hAnsi="Franklin Gothic Book" w:cs="AvenirNextCondensed-Medium"/>
                          <w:color w:val="000000"/>
                          <w:szCs w:val="20"/>
                          <w:lang w:val="de-DE"/>
                        </w:rPr>
                        <w:t>5 bis 10 Minuten</w:t>
                      </w:r>
                    </w:p>
                    <w:p w14:paraId="0614A17B" w14:textId="77777777" w:rsidR="00866CA0" w:rsidRPr="00C60C7D" w:rsidRDefault="00866CA0" w:rsidP="00866CA0">
                      <w:pPr>
                        <w:adjustRightInd w:val="0"/>
                        <w:spacing w:after="0" w:line="240" w:lineRule="auto"/>
                        <w:jc w:val="both"/>
                        <w:rPr>
                          <w:rFonts w:ascii="Franklin Gothic Book" w:hAnsi="Franklin Gothic Book"/>
                          <w:color w:val="B2D7B3"/>
                          <w:sz w:val="24"/>
                          <w:szCs w:val="24"/>
                          <w:lang w:val="de-DE"/>
                        </w:rPr>
                      </w:pPr>
                    </w:p>
                    <w:p w14:paraId="60839A23" w14:textId="77777777" w:rsidR="00866CA0" w:rsidRPr="00C60C7D" w:rsidRDefault="00866CA0" w:rsidP="00866CA0">
                      <w:pPr>
                        <w:adjustRightInd w:val="0"/>
                        <w:spacing w:after="0" w:line="240" w:lineRule="auto"/>
                        <w:jc w:val="both"/>
                        <w:rPr>
                          <w:rFonts w:ascii="Franklin Gothic Book" w:hAnsi="Franklin Gothic Book"/>
                          <w:b/>
                          <w:color w:val="ED0064"/>
                          <w:sz w:val="24"/>
                          <w:szCs w:val="24"/>
                          <w:lang w:val="de-DE"/>
                        </w:rPr>
                      </w:pPr>
                      <w:r w:rsidRPr="00C60C7D">
                        <w:rPr>
                          <w:rFonts w:ascii="Franklin Gothic Book" w:hAnsi="Franklin Gothic Book"/>
                          <w:color w:val="B2D7B3"/>
                          <w:sz w:val="24"/>
                          <w:szCs w:val="24"/>
                          <w:lang w:val="de-DE"/>
                        </w:rPr>
                        <w:t xml:space="preserve">// </w:t>
                      </w:r>
                      <w:r w:rsidRPr="00C60C7D">
                        <w:rPr>
                          <w:rFonts w:ascii="Franklin Gothic Book" w:hAnsi="Franklin Gothic Book"/>
                          <w:b/>
                          <w:color w:val="ED0064"/>
                          <w:sz w:val="24"/>
                          <w:szCs w:val="24"/>
                          <w:lang w:val="de-DE"/>
                        </w:rPr>
                        <w:t>ZIELGRUPPE</w:t>
                      </w:r>
                    </w:p>
                    <w:p w14:paraId="33BD223B" w14:textId="77777777" w:rsidR="00866CA0" w:rsidRPr="00C60C7D" w:rsidRDefault="00866CA0" w:rsidP="00866CA0">
                      <w:pPr>
                        <w:spacing w:after="0" w:line="240" w:lineRule="auto"/>
                        <w:jc w:val="both"/>
                        <w:rPr>
                          <w:rFonts w:ascii="Franklin Gothic Book" w:hAnsi="Franklin Gothic Book"/>
                          <w:szCs w:val="20"/>
                          <w:lang w:val="de-DE"/>
                        </w:rPr>
                      </w:pPr>
                      <w:r w:rsidRPr="00C60C7D">
                        <w:rPr>
                          <w:rFonts w:ascii="Franklin Gothic Book" w:hAnsi="Franklin Gothic Book"/>
                          <w:szCs w:val="20"/>
                          <w:lang w:val="de-DE"/>
                        </w:rPr>
                        <w:t>Kinder, jüngere Jugendliche</w:t>
                      </w:r>
                    </w:p>
                    <w:p w14:paraId="79D71263" w14:textId="77777777" w:rsidR="00866CA0" w:rsidRPr="00C60C7D" w:rsidRDefault="00866CA0" w:rsidP="00866CA0">
                      <w:pPr>
                        <w:adjustRightInd w:val="0"/>
                        <w:spacing w:after="0" w:line="240" w:lineRule="auto"/>
                        <w:jc w:val="both"/>
                        <w:rPr>
                          <w:rFonts w:ascii="Franklin Gothic Book" w:hAnsi="Franklin Gothic Book"/>
                          <w:lang w:val="de-DE"/>
                        </w:rPr>
                      </w:pPr>
                    </w:p>
                    <w:p w14:paraId="4AE961D1" w14:textId="77777777" w:rsidR="00866CA0" w:rsidRPr="00C60C7D" w:rsidRDefault="00866CA0" w:rsidP="00866CA0">
                      <w:pPr>
                        <w:adjustRightInd w:val="0"/>
                        <w:spacing w:after="0" w:line="240" w:lineRule="auto"/>
                        <w:jc w:val="both"/>
                        <w:rPr>
                          <w:rFonts w:ascii="Franklin Gothic Book" w:hAnsi="Franklin Gothic Book"/>
                          <w:b/>
                          <w:color w:val="ED0064"/>
                          <w:sz w:val="24"/>
                          <w:szCs w:val="24"/>
                          <w:lang w:val="de-DE"/>
                        </w:rPr>
                      </w:pPr>
                      <w:r w:rsidRPr="00C60C7D">
                        <w:rPr>
                          <w:rFonts w:ascii="Franklin Gothic Book" w:hAnsi="Franklin Gothic Book"/>
                          <w:color w:val="B2D7B3"/>
                          <w:sz w:val="24"/>
                          <w:szCs w:val="24"/>
                          <w:lang w:val="de-DE"/>
                        </w:rPr>
                        <w:t xml:space="preserve">// </w:t>
                      </w:r>
                      <w:r w:rsidRPr="00C60C7D">
                        <w:rPr>
                          <w:rFonts w:ascii="Franklin Gothic Book" w:hAnsi="Franklin Gothic Book"/>
                          <w:b/>
                          <w:color w:val="ED0064"/>
                          <w:sz w:val="24"/>
                          <w:szCs w:val="24"/>
                          <w:lang w:val="de-DE"/>
                        </w:rPr>
                        <w:t>ANZAHL DER</w:t>
                      </w:r>
                      <w:r w:rsidRPr="00C60C7D">
                        <w:rPr>
                          <w:rFonts w:ascii="Franklin Gothic Book" w:hAnsi="Franklin Gothic Book"/>
                          <w:b/>
                          <w:color w:val="B2D7B3"/>
                          <w:sz w:val="24"/>
                          <w:szCs w:val="24"/>
                          <w:lang w:val="de-DE"/>
                        </w:rPr>
                        <w:t xml:space="preserve"> </w:t>
                      </w:r>
                      <w:r w:rsidRPr="00C60C7D">
                        <w:rPr>
                          <w:rFonts w:ascii="Franklin Gothic Book" w:hAnsi="Franklin Gothic Book"/>
                          <w:b/>
                          <w:color w:val="ED0064"/>
                          <w:sz w:val="24"/>
                          <w:szCs w:val="24"/>
                          <w:lang w:val="de-DE"/>
                        </w:rPr>
                        <w:t>TEILNEHMENDENZAHL UND PÄDAGOGEN*INNEN</w:t>
                      </w:r>
                    </w:p>
                    <w:p w14:paraId="765A6085" w14:textId="77777777" w:rsidR="00866CA0" w:rsidRPr="00C60C7D" w:rsidRDefault="00866CA0" w:rsidP="00866CA0">
                      <w:pPr>
                        <w:spacing w:after="0" w:line="240" w:lineRule="auto"/>
                        <w:jc w:val="both"/>
                        <w:rPr>
                          <w:rFonts w:ascii="Franklin Gothic Book" w:hAnsi="Franklin Gothic Book"/>
                          <w:szCs w:val="20"/>
                          <w:lang w:val="de-DE"/>
                        </w:rPr>
                      </w:pPr>
                      <w:r w:rsidRPr="00C60C7D">
                        <w:rPr>
                          <w:rFonts w:ascii="Franklin Gothic Book" w:hAnsi="Franklin Gothic Book"/>
                          <w:szCs w:val="20"/>
                          <w:lang w:val="de-DE"/>
                        </w:rPr>
                        <w:t>Mindestens 6 bis 8 Teilnehmende und 1 Pädagoge*in</w:t>
                      </w:r>
                    </w:p>
                    <w:p w14:paraId="0435C71B" w14:textId="77777777" w:rsidR="00866CA0" w:rsidRPr="00C60C7D" w:rsidRDefault="00866CA0" w:rsidP="00866CA0">
                      <w:pPr>
                        <w:adjustRightInd w:val="0"/>
                        <w:spacing w:after="0" w:line="240" w:lineRule="auto"/>
                        <w:jc w:val="both"/>
                        <w:rPr>
                          <w:rFonts w:ascii="Franklin Gothic Book" w:hAnsi="Franklin Gothic Book"/>
                          <w:lang w:val="de-DE"/>
                        </w:rPr>
                      </w:pPr>
                    </w:p>
                    <w:p w14:paraId="1E2402CB" w14:textId="77777777" w:rsidR="00866CA0" w:rsidRPr="00C60C7D" w:rsidRDefault="00866CA0" w:rsidP="00866CA0">
                      <w:pPr>
                        <w:adjustRightInd w:val="0"/>
                        <w:spacing w:after="0" w:line="240" w:lineRule="auto"/>
                        <w:jc w:val="both"/>
                        <w:rPr>
                          <w:rFonts w:ascii="Franklin Gothic Book" w:hAnsi="Franklin Gothic Book"/>
                          <w:b/>
                          <w:color w:val="ED0064"/>
                          <w:sz w:val="24"/>
                          <w:szCs w:val="24"/>
                          <w:lang w:val="de-DE"/>
                        </w:rPr>
                      </w:pPr>
                      <w:r w:rsidRPr="00C60C7D">
                        <w:rPr>
                          <w:rFonts w:ascii="Franklin Gothic Book" w:hAnsi="Franklin Gothic Book"/>
                          <w:color w:val="B2D7B3"/>
                          <w:sz w:val="24"/>
                          <w:szCs w:val="24"/>
                          <w:lang w:val="de-DE"/>
                        </w:rPr>
                        <w:t xml:space="preserve">// </w:t>
                      </w:r>
                      <w:r w:rsidRPr="00C60C7D">
                        <w:rPr>
                          <w:rFonts w:ascii="Franklin Gothic Book" w:hAnsi="Franklin Gothic Book"/>
                          <w:b/>
                          <w:color w:val="ED0064"/>
                          <w:sz w:val="24"/>
                          <w:szCs w:val="24"/>
                          <w:lang w:val="de-DE"/>
                        </w:rPr>
                        <w:t>SOZIALFORM</w:t>
                      </w:r>
                    </w:p>
                    <w:p w14:paraId="668BF11F" w14:textId="77777777" w:rsidR="00866CA0" w:rsidRPr="00C60C7D" w:rsidRDefault="00866CA0" w:rsidP="00866CA0">
                      <w:pPr>
                        <w:adjustRightInd w:val="0"/>
                        <w:spacing w:after="0" w:line="240" w:lineRule="auto"/>
                        <w:jc w:val="both"/>
                        <w:rPr>
                          <w:rFonts w:ascii="Franklin Gothic Book" w:hAnsi="Franklin Gothic Book"/>
                          <w:lang w:val="de-DE"/>
                        </w:rPr>
                      </w:pPr>
                      <w:r w:rsidRPr="00C60C7D">
                        <w:rPr>
                          <w:rFonts w:ascii="Franklin Gothic Book" w:hAnsi="Franklin Gothic Book"/>
                          <w:lang w:val="de-DE"/>
                        </w:rPr>
                        <w:t>Plenum</w:t>
                      </w:r>
                    </w:p>
                    <w:p w14:paraId="21AE2820" w14:textId="77777777" w:rsidR="00866CA0" w:rsidRPr="00C60C7D" w:rsidRDefault="00866CA0" w:rsidP="00866CA0">
                      <w:pPr>
                        <w:adjustRightInd w:val="0"/>
                        <w:spacing w:after="0" w:line="240" w:lineRule="auto"/>
                        <w:jc w:val="both"/>
                        <w:rPr>
                          <w:rFonts w:ascii="Franklin Gothic Book" w:hAnsi="Franklin Gothic Book"/>
                          <w:b/>
                          <w:color w:val="ED0064"/>
                          <w:sz w:val="24"/>
                          <w:szCs w:val="24"/>
                          <w:lang w:val="de-DE"/>
                        </w:rPr>
                      </w:pPr>
                    </w:p>
                    <w:p w14:paraId="314622C0" w14:textId="77777777" w:rsidR="00866CA0" w:rsidRPr="00C60C7D" w:rsidRDefault="00866CA0" w:rsidP="00866CA0">
                      <w:pPr>
                        <w:adjustRightInd w:val="0"/>
                        <w:spacing w:after="0" w:line="240" w:lineRule="auto"/>
                        <w:jc w:val="both"/>
                        <w:rPr>
                          <w:rFonts w:ascii="Franklin Gothic Book" w:hAnsi="Franklin Gothic Book"/>
                          <w:b/>
                          <w:color w:val="ED0064"/>
                          <w:sz w:val="24"/>
                          <w:szCs w:val="24"/>
                          <w:lang w:val="de-DE"/>
                        </w:rPr>
                      </w:pPr>
                      <w:r w:rsidRPr="00C60C7D">
                        <w:rPr>
                          <w:rFonts w:ascii="Franklin Gothic Book" w:hAnsi="Franklin Gothic Book"/>
                          <w:color w:val="B2D7B3"/>
                          <w:sz w:val="24"/>
                          <w:szCs w:val="24"/>
                          <w:lang w:val="de-DE"/>
                        </w:rPr>
                        <w:t xml:space="preserve">// </w:t>
                      </w:r>
                      <w:r w:rsidRPr="00C60C7D">
                        <w:rPr>
                          <w:rFonts w:ascii="Franklin Gothic Book" w:hAnsi="Franklin Gothic Book"/>
                          <w:b/>
                          <w:color w:val="ED0064"/>
                          <w:sz w:val="24"/>
                          <w:szCs w:val="24"/>
                          <w:lang w:val="de-DE"/>
                        </w:rPr>
                        <w:t>AUSSTATTUNG</w:t>
                      </w:r>
                    </w:p>
                    <w:p w14:paraId="6AAFF265" w14:textId="77777777" w:rsidR="00866CA0" w:rsidRPr="00C60C7D" w:rsidRDefault="00866CA0" w:rsidP="00866CA0">
                      <w:pPr>
                        <w:spacing w:after="0" w:line="240" w:lineRule="auto"/>
                        <w:jc w:val="both"/>
                        <w:rPr>
                          <w:rFonts w:ascii="Franklin Gothic Book" w:hAnsi="Franklin Gothic Book"/>
                          <w:color w:val="ED0064"/>
                          <w:sz w:val="24"/>
                          <w:szCs w:val="24"/>
                          <w:lang w:val="de-DE"/>
                        </w:rPr>
                      </w:pPr>
                      <w:r w:rsidRPr="00C60C7D">
                        <w:rPr>
                          <w:rFonts w:ascii="Franklin Gothic Book" w:hAnsi="Franklin Gothic Book" w:cs="AvenirNextCondensed-Medium"/>
                          <w:color w:val="000000"/>
                          <w:szCs w:val="20"/>
                          <w:lang w:val="de-DE"/>
                        </w:rPr>
                        <w:t>Stühle für alle Mitspieler*innen (minus1)</w:t>
                      </w:r>
                    </w:p>
                    <w:p w14:paraId="7AF2F3F0" w14:textId="77777777" w:rsidR="00866CA0" w:rsidRPr="00C60C7D" w:rsidRDefault="00866CA0" w:rsidP="00866CA0">
                      <w:pPr>
                        <w:widowControl/>
                        <w:spacing w:after="0" w:line="240" w:lineRule="auto"/>
                        <w:jc w:val="both"/>
                        <w:rPr>
                          <w:rFonts w:ascii="Franklin Gothic Book" w:hAnsi="Franklin Gothic Book"/>
                          <w:lang w:val="de-DE"/>
                        </w:rPr>
                      </w:pPr>
                    </w:p>
                    <w:p w14:paraId="558549EE" w14:textId="77777777" w:rsidR="00866CA0" w:rsidRPr="00C60C7D" w:rsidRDefault="00866CA0" w:rsidP="00866CA0">
                      <w:pPr>
                        <w:adjustRightInd w:val="0"/>
                        <w:spacing w:after="0" w:line="240" w:lineRule="auto"/>
                        <w:jc w:val="both"/>
                        <w:rPr>
                          <w:rFonts w:ascii="Franklin Gothic Book" w:hAnsi="Franklin Gothic Book"/>
                          <w:b/>
                          <w:color w:val="ED0064"/>
                          <w:sz w:val="24"/>
                          <w:szCs w:val="24"/>
                          <w:lang w:val="de-DE"/>
                        </w:rPr>
                      </w:pPr>
                      <w:r w:rsidRPr="00C60C7D">
                        <w:rPr>
                          <w:rFonts w:ascii="Franklin Gothic Book" w:hAnsi="Franklin Gothic Book"/>
                          <w:color w:val="B2D7B3"/>
                          <w:sz w:val="24"/>
                          <w:szCs w:val="24"/>
                          <w:lang w:val="de-DE"/>
                        </w:rPr>
                        <w:t xml:space="preserve">// </w:t>
                      </w:r>
                      <w:r w:rsidRPr="00C60C7D">
                        <w:rPr>
                          <w:rFonts w:ascii="Franklin Gothic Book" w:hAnsi="Franklin Gothic Book"/>
                          <w:b/>
                          <w:color w:val="ED0064"/>
                          <w:sz w:val="24"/>
                          <w:szCs w:val="24"/>
                          <w:lang w:val="de-DE"/>
                        </w:rPr>
                        <w:t>SETTING</w:t>
                      </w:r>
                    </w:p>
                    <w:p w14:paraId="75720028" w14:textId="77777777" w:rsidR="00866CA0" w:rsidRPr="00C60C7D" w:rsidRDefault="00866CA0" w:rsidP="00866CA0">
                      <w:pPr>
                        <w:spacing w:after="0" w:line="240" w:lineRule="auto"/>
                        <w:jc w:val="both"/>
                        <w:rPr>
                          <w:rFonts w:ascii="Franklin Gothic Book" w:hAnsi="Franklin Gothic Book"/>
                          <w:lang w:val="de-DE"/>
                        </w:rPr>
                      </w:pPr>
                      <w:r w:rsidRPr="00C60C7D">
                        <w:rPr>
                          <w:rFonts w:ascii="Franklin Gothic Book" w:hAnsi="Franklin Gothic Book"/>
                          <w:lang w:val="de-DE"/>
                        </w:rPr>
                        <w:t xml:space="preserve">Warm-Up und </w:t>
                      </w:r>
                      <w:proofErr w:type="spellStart"/>
                      <w:r w:rsidRPr="00C60C7D">
                        <w:rPr>
                          <w:rFonts w:ascii="Franklin Gothic Book" w:hAnsi="Franklin Gothic Book"/>
                          <w:lang w:val="de-DE"/>
                        </w:rPr>
                        <w:t>Kennenlernspiel</w:t>
                      </w:r>
                      <w:proofErr w:type="spellEnd"/>
                      <w:r w:rsidRPr="00C60C7D">
                        <w:rPr>
                          <w:rFonts w:ascii="Franklin Gothic Book" w:hAnsi="Franklin Gothic Book"/>
                          <w:lang w:val="de-DE"/>
                        </w:rPr>
                        <w:t xml:space="preserve">. Der Spielesalat eignet sich z. B. als Einstieg in einen mehrtägigen Workshop, als „Wachmacher“ nach der Mittagspause oder einer längeren Arbeitseinheit. </w:t>
                      </w:r>
                    </w:p>
                    <w:p w14:paraId="317CF06C" w14:textId="77777777" w:rsidR="00866CA0" w:rsidRPr="00C60C7D" w:rsidRDefault="00866CA0" w:rsidP="00866CA0">
                      <w:pPr>
                        <w:adjustRightInd w:val="0"/>
                        <w:spacing w:after="0" w:line="240" w:lineRule="auto"/>
                        <w:jc w:val="both"/>
                        <w:rPr>
                          <w:rFonts w:ascii="Franklin Gothic Book" w:hAnsi="Franklin Gothic Book"/>
                          <w:color w:val="F41E77"/>
                          <w:sz w:val="20"/>
                          <w:szCs w:val="20"/>
                          <w:lang w:val="de-DE"/>
                        </w:rPr>
                      </w:pPr>
                    </w:p>
                    <w:p w14:paraId="21203CAC" w14:textId="77777777" w:rsidR="00866CA0" w:rsidRPr="00C60C7D" w:rsidRDefault="00866CA0" w:rsidP="00866CA0">
                      <w:pPr>
                        <w:adjustRightInd w:val="0"/>
                        <w:spacing w:after="0" w:line="240" w:lineRule="auto"/>
                        <w:jc w:val="both"/>
                        <w:rPr>
                          <w:rFonts w:ascii="Franklin Gothic Book" w:hAnsi="Franklin Gothic Book"/>
                          <w:lang w:val="de-DE"/>
                        </w:rPr>
                      </w:pPr>
                      <w:r w:rsidRPr="00C60C7D">
                        <w:rPr>
                          <w:rFonts w:ascii="Franklin Gothic Book" w:hAnsi="Franklin Gothic Book"/>
                          <w:color w:val="ED0064"/>
                          <w:sz w:val="20"/>
                          <w:szCs w:val="20"/>
                          <w:lang w:val="de-DE"/>
                        </w:rPr>
                        <w:t xml:space="preserve"> </w:t>
                      </w:r>
                      <w:r w:rsidRPr="00C60C7D">
                        <w:rPr>
                          <w:rFonts w:ascii="Franklin Gothic Book" w:hAnsi="Franklin Gothic Book"/>
                          <w:color w:val="F41E77"/>
                          <w:sz w:val="20"/>
                          <w:szCs w:val="20"/>
                          <w:lang w:val="de-DE"/>
                        </w:rPr>
                        <w:t xml:space="preserve">                                                            </w:t>
                      </w:r>
                    </w:p>
                    <w:p w14:paraId="6CC4595D" w14:textId="77777777" w:rsidR="00866CA0" w:rsidRPr="00C60C7D" w:rsidRDefault="00866CA0" w:rsidP="00866CA0">
                      <w:pPr>
                        <w:adjustRightInd w:val="0"/>
                        <w:spacing w:after="0" w:line="240" w:lineRule="auto"/>
                        <w:jc w:val="both"/>
                        <w:rPr>
                          <w:rFonts w:ascii="Franklin Gothic Book" w:hAnsi="Franklin Gothic Book"/>
                          <w:lang w:val="de-DE"/>
                        </w:rPr>
                      </w:pPr>
                    </w:p>
                    <w:p w14:paraId="083D938B" w14:textId="77777777" w:rsidR="006C774D" w:rsidRPr="003F2627" w:rsidRDefault="006C774D" w:rsidP="00763F79">
                      <w:pPr>
                        <w:adjustRightInd w:val="0"/>
                        <w:spacing w:after="0" w:line="240" w:lineRule="auto"/>
                        <w:jc w:val="both"/>
                        <w:rPr>
                          <w:lang w:val="de-DE"/>
                        </w:rPr>
                      </w:pPr>
                    </w:p>
                  </w:txbxContent>
                </v:textbox>
                <w10:wrap anchory="page"/>
                <w10:anchorlock/>
              </v:shape>
            </w:pict>
          </mc:Fallback>
        </mc:AlternateContent>
      </w:r>
      <w:r w:rsidR="008945E3">
        <w:rPr>
          <w:rFonts w:ascii="Avenir Next Condensed Medium" w:eastAsia="Avenir Next Condensed Medium" w:hAnsi="Avenir Next Condensed Medium" w:cs="Avenir Next Condensed Medium"/>
          <w:noProof/>
          <w:sz w:val="20"/>
          <w:szCs w:val="20"/>
          <w:lang w:val="de-DE" w:eastAsia="de-DE"/>
        </w:rPr>
        <mc:AlternateContent>
          <mc:Choice Requires="wps">
            <w:drawing>
              <wp:anchor distT="0" distB="0" distL="114300" distR="114300" simplePos="0" relativeHeight="251727872" behindDoc="0" locked="1" layoutInCell="1" allowOverlap="1" wp14:anchorId="42A27692" wp14:editId="45A46127">
                <wp:simplePos x="0" y="0"/>
                <wp:positionH relativeFrom="column">
                  <wp:posOffset>581660</wp:posOffset>
                </wp:positionH>
                <wp:positionV relativeFrom="page">
                  <wp:posOffset>1840865</wp:posOffset>
                </wp:positionV>
                <wp:extent cx="5727700" cy="572135"/>
                <wp:effectExtent l="0" t="0" r="0" b="0"/>
                <wp:wrapThrough wrapText="bothSides">
                  <wp:wrapPolygon edited="0">
                    <wp:start x="96" y="959"/>
                    <wp:lineTo x="96" y="19179"/>
                    <wp:lineTo x="21361" y="19179"/>
                    <wp:lineTo x="21361" y="959"/>
                    <wp:lineTo x="96" y="959"/>
                  </wp:wrapPolygon>
                </wp:wrapThrough>
                <wp:docPr id="7"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7700" cy="572135"/>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type="none" w="med" len="med"/>
                              <a:tailEnd type="none" w="med" len="med"/>
                            </a14:hiddenLine>
                          </a:ext>
                        </a:extLst>
                      </wps:spPr>
                      <wps:txbx>
                        <w:txbxContent>
                          <w:p w14:paraId="2CE4B818" w14:textId="2C25C217" w:rsidR="006C774D" w:rsidRPr="003778F7" w:rsidRDefault="003778F7" w:rsidP="006C774D">
                            <w:pPr>
                              <w:keepNext/>
                              <w:spacing w:line="240" w:lineRule="auto"/>
                              <w:rPr>
                                <w:rFonts w:ascii="Franklin Gothic Book" w:hAnsi="Franklin Gothic Book"/>
                                <w:b/>
                                <w:color w:val="F31E78"/>
                                <w:sz w:val="48"/>
                                <w:szCs w:val="48"/>
                                <w:lang w:val="de-DE"/>
                              </w:rPr>
                            </w:pPr>
                            <w:r w:rsidRPr="003778F7">
                              <w:rPr>
                                <w:rFonts w:ascii="Franklin Gothic Book" w:hAnsi="Franklin Gothic Book"/>
                                <w:b/>
                                <w:color w:val="B2D7B3"/>
                                <w:sz w:val="48"/>
                                <w:szCs w:val="48"/>
                              </w:rPr>
                              <w:t>//</w:t>
                            </w:r>
                            <w:r w:rsidR="00426870">
                              <w:rPr>
                                <w:rFonts w:ascii="Franklin Gothic Book" w:hAnsi="Franklin Gothic Book"/>
                                <w:b/>
                                <w:color w:val="B2D7B3"/>
                                <w:sz w:val="48"/>
                                <w:szCs w:val="48"/>
                              </w:rPr>
                              <w:t>SPIEL</w:t>
                            </w:r>
                            <w:r w:rsidR="00022DFE">
                              <w:rPr>
                                <w:rFonts w:ascii="Franklin Gothic Book" w:hAnsi="Franklin Gothic Book"/>
                                <w:b/>
                                <w:color w:val="B2D7B3"/>
                                <w:sz w:val="48"/>
                                <w:szCs w:val="48"/>
                              </w:rPr>
                              <w:t>E</w:t>
                            </w:r>
                            <w:r w:rsidR="00426870">
                              <w:rPr>
                                <w:rFonts w:ascii="Franklin Gothic Book" w:hAnsi="Franklin Gothic Book"/>
                                <w:b/>
                                <w:color w:val="B2D7B3"/>
                                <w:sz w:val="48"/>
                                <w:szCs w:val="48"/>
                              </w:rPr>
                              <w:t>SALAT</w:t>
                            </w:r>
                          </w:p>
                        </w:txbxContent>
                      </wps:txbx>
                      <wps:bodyPr rot="0" vert="horz" wrap="square" lIns="9000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A27692" id="_x0000_s1028" type="#_x0000_t202" style="position:absolute;margin-left:45.8pt;margin-top:144.95pt;width:451pt;height:45.0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" filled="f" stroked="f">
                <v:textbox inset="2.5mm,7.2pt,,7.2pt">
                  <w:txbxContent>
                    <w:p w14:paraId="2CE4B818" w14:textId="2C25C217" w:rsidR="006C774D" w:rsidRPr="003778F7" w:rsidRDefault="003778F7" w:rsidP="006C774D">
                      <w:pPr>
                        <w:keepNext/>
                        <w:spacing w:line="240" w:lineRule="auto"/>
                        <w:rPr>
                          <w:rFonts w:ascii="Franklin Gothic Book" w:hAnsi="Franklin Gothic Book"/>
                          <w:b/>
                          <w:color w:val="F31E78"/>
                          <w:sz w:val="48"/>
                          <w:szCs w:val="48"/>
                          <w:lang w:val="de-DE"/>
                        </w:rPr>
                      </w:pPr>
                      <w:r w:rsidRPr="003778F7">
                        <w:rPr>
                          <w:rFonts w:ascii="Franklin Gothic Book" w:hAnsi="Franklin Gothic Book"/>
                          <w:b/>
                          <w:color w:val="B2D7B3"/>
                          <w:sz w:val="48"/>
                          <w:szCs w:val="48"/>
                        </w:rPr>
                        <w:t>//</w:t>
                      </w:r>
                      <w:r w:rsidR="00426870">
                        <w:rPr>
                          <w:rFonts w:ascii="Franklin Gothic Book" w:hAnsi="Franklin Gothic Book"/>
                          <w:b/>
                          <w:color w:val="B2D7B3"/>
                          <w:sz w:val="48"/>
                          <w:szCs w:val="48"/>
                        </w:rPr>
                        <w:t>SPIEL</w:t>
                      </w:r>
                      <w:r w:rsidR="00022DFE">
                        <w:rPr>
                          <w:rFonts w:ascii="Franklin Gothic Book" w:hAnsi="Franklin Gothic Book"/>
                          <w:b/>
                          <w:color w:val="B2D7B3"/>
                          <w:sz w:val="48"/>
                          <w:szCs w:val="48"/>
                        </w:rPr>
                        <w:t>E</w:t>
                      </w:r>
                      <w:r w:rsidR="00426870">
                        <w:rPr>
                          <w:rFonts w:ascii="Franklin Gothic Book" w:hAnsi="Franklin Gothic Book"/>
                          <w:b/>
                          <w:color w:val="B2D7B3"/>
                          <w:sz w:val="48"/>
                          <w:szCs w:val="48"/>
                        </w:rPr>
                        <w:t>SALAT</w:t>
                      </w:r>
                    </w:p>
                  </w:txbxContent>
                </v:textbox>
                <w10:wrap type="through" anchory="page"/>
                <w10:anchorlock/>
              </v:shape>
            </w:pict>
          </mc:Fallback>
        </mc:AlternateContent>
      </w:r>
      <w:r w:rsidR="008945E3">
        <w:rPr>
          <w:rFonts w:ascii="Avenir Next Condensed Medium" w:eastAsia="Avenir Next Condensed Medium" w:hAnsi="Avenir Next Condensed Medium" w:cs="Avenir Next Condensed Medium"/>
          <w:noProof/>
          <w:sz w:val="20"/>
          <w:szCs w:val="20"/>
          <w:lang w:val="de-DE" w:eastAsia="de-DE"/>
        </w:rPr>
        <mc:AlternateContent>
          <mc:Choice Requires="wps">
            <w:drawing>
              <wp:anchor distT="0" distB="0" distL="114300" distR="114300" simplePos="0" relativeHeight="251699200" behindDoc="0" locked="1" layoutInCell="1" allowOverlap="1" wp14:anchorId="05737849" wp14:editId="1C5C61CC">
                <wp:simplePos x="0" y="0"/>
                <wp:positionH relativeFrom="column">
                  <wp:posOffset>584200</wp:posOffset>
                </wp:positionH>
                <wp:positionV relativeFrom="page">
                  <wp:posOffset>2412365</wp:posOffset>
                </wp:positionV>
                <wp:extent cx="5797550" cy="1315085"/>
                <wp:effectExtent l="0" t="0" r="0" b="5715"/>
                <wp:wrapSquare wrapText="bothSides"/>
                <wp:docPr id="38" name="Textfeld 38"/>
                <wp:cNvGraphicFramePr/>
                <a:graphic xmlns:a="http://schemas.openxmlformats.org/drawingml/2006/main">
                  <a:graphicData uri="http://schemas.microsoft.com/office/word/2010/wordprocessingShape">
                    <wps:wsp>
                      <wps:cNvSpPr txBox="1"/>
                      <wps:spPr>
                        <a:xfrm>
                          <a:off x="0" y="0"/>
                          <a:ext cx="5797550" cy="131508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8285FDC" w14:textId="77777777" w:rsidR="00866CA0" w:rsidRPr="00866CA0" w:rsidRDefault="00866CA0" w:rsidP="00866CA0">
                            <w:pPr>
                              <w:spacing w:after="0" w:line="240" w:lineRule="auto"/>
                              <w:jc w:val="both"/>
                              <w:rPr>
                                <w:rFonts w:ascii="Franklin Gothic Book" w:hAnsi="Franklin Gothic Book" w:cs="AvenirNextCondensed-Medium"/>
                                <w:color w:val="000000"/>
                                <w:sz w:val="24"/>
                                <w:szCs w:val="24"/>
                                <w:lang w:val="de-DE"/>
                              </w:rPr>
                            </w:pPr>
                            <w:r w:rsidRPr="00866CA0">
                              <w:rPr>
                                <w:rFonts w:ascii="Franklin Gothic Book" w:hAnsi="Franklin Gothic Book" w:cs="AvenirNextCondensed-Medium"/>
                                <w:color w:val="000000"/>
                                <w:sz w:val="24"/>
                                <w:szCs w:val="24"/>
                                <w:lang w:val="de-DE"/>
                              </w:rPr>
                              <w:t>Beim Spielesalat reflektieren die Teilnehmenden die Spiele, die sie gerne in ihrer Freizeit spielen. Gleichzeitig lernen sie die Spielgewohnheiten der anderen Teilnehmenden kennen.</w:t>
                            </w:r>
                          </w:p>
                          <w:p w14:paraId="0FF22333" w14:textId="77777777" w:rsidR="00866CA0" w:rsidRPr="00866CA0" w:rsidRDefault="00866CA0" w:rsidP="00866CA0">
                            <w:pPr>
                              <w:spacing w:after="0" w:line="240" w:lineRule="auto"/>
                              <w:jc w:val="both"/>
                              <w:rPr>
                                <w:rFonts w:ascii="Franklin Gothic Book" w:hAnsi="Franklin Gothic Book" w:cs="AvenirNextCondensed-Medium"/>
                                <w:color w:val="000000"/>
                                <w:sz w:val="24"/>
                                <w:szCs w:val="24"/>
                                <w:lang w:val="de-DE"/>
                              </w:rPr>
                            </w:pPr>
                          </w:p>
                          <w:p w14:paraId="264C218F" w14:textId="77777777" w:rsidR="006C774D" w:rsidRPr="000774A5" w:rsidRDefault="006C774D" w:rsidP="001746C9">
                            <w:pPr>
                              <w:spacing w:after="0" w:line="240" w:lineRule="auto"/>
                              <w:jc w:val="both"/>
                              <w:rPr>
                                <w:rFonts w:ascii="Franklin Gothic Book" w:hAnsi="Franklin Gothic Book"/>
                                <w:lang w:val="de-D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737849" id="Textfeld 38" o:spid="_x0000_s1029" type="#_x0000_t202" style="position:absolute;margin-left:46pt;margin-top:189.95pt;width:456.5pt;height:103.5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" filled="f" stroked="f">
                <v:textbox>
                  <w:txbxContent>
                    <w:p w14:paraId="08285FDC" w14:textId="77777777" w:rsidR="00866CA0" w:rsidRPr="00866CA0" w:rsidRDefault="00866CA0" w:rsidP="00866CA0">
                      <w:pPr>
                        <w:spacing w:after="0" w:line="240" w:lineRule="auto"/>
                        <w:jc w:val="both"/>
                        <w:rPr>
                          <w:rFonts w:ascii="Franklin Gothic Book" w:hAnsi="Franklin Gothic Book" w:cs="AvenirNextCondensed-Medium"/>
                          <w:color w:val="000000"/>
                          <w:sz w:val="24"/>
                          <w:szCs w:val="24"/>
                          <w:lang w:val="de-DE"/>
                        </w:rPr>
                      </w:pPr>
                      <w:r w:rsidRPr="00866CA0">
                        <w:rPr>
                          <w:rFonts w:ascii="Franklin Gothic Book" w:hAnsi="Franklin Gothic Book" w:cs="AvenirNextCondensed-Medium"/>
                          <w:color w:val="000000"/>
                          <w:sz w:val="24"/>
                          <w:szCs w:val="24"/>
                          <w:lang w:val="de-DE"/>
                        </w:rPr>
                        <w:t>Beim Spielesalat reflektieren die Teilnehmenden die Spiele, die sie gerne in ihrer Freizeit spielen. Gleichzeitig lernen sie die Spielgewohnheiten der anderen Teilnehmenden kennen.</w:t>
                      </w:r>
                    </w:p>
                    <w:p w14:paraId="0FF22333" w14:textId="77777777" w:rsidR="00866CA0" w:rsidRPr="00866CA0" w:rsidRDefault="00866CA0" w:rsidP="00866CA0">
                      <w:pPr>
                        <w:spacing w:after="0" w:line="240" w:lineRule="auto"/>
                        <w:jc w:val="both"/>
                        <w:rPr>
                          <w:rFonts w:ascii="Franklin Gothic Book" w:hAnsi="Franklin Gothic Book" w:cs="AvenirNextCondensed-Medium"/>
                          <w:color w:val="000000"/>
                          <w:sz w:val="24"/>
                          <w:szCs w:val="24"/>
                          <w:lang w:val="de-DE"/>
                        </w:rPr>
                      </w:pPr>
                    </w:p>
                    <w:p w14:paraId="264C218F" w14:textId="77777777" w:rsidR="006C774D" w:rsidRPr="000774A5" w:rsidRDefault="006C774D" w:rsidP="001746C9">
                      <w:pPr>
                        <w:spacing w:after="0" w:line="240" w:lineRule="auto"/>
                        <w:jc w:val="both"/>
                        <w:rPr>
                          <w:rFonts w:ascii="Franklin Gothic Book" w:hAnsi="Franklin Gothic Book"/>
                          <w:lang w:val="de-DE"/>
                        </w:rPr>
                      </w:pPr>
                    </w:p>
                  </w:txbxContent>
                </v:textbox>
                <w10:wrap type="square" anchory="page"/>
                <w10:anchorlock/>
              </v:shape>
            </w:pict>
          </mc:Fallback>
        </mc:AlternateContent>
      </w:r>
      <w:r w:rsidRPr="00D80BFA">
        <w:rPr>
          <w:rFonts w:ascii="Avenir Next Condensed Medium" w:eastAsia="Avenir Next Condensed Medium" w:hAnsi="Avenir Next Condensed Medium" w:cs="Avenir Next Condensed Medium"/>
          <w:noProof/>
          <w:sz w:val="20"/>
          <w:szCs w:val="20"/>
          <w:lang w:val="de-DE" w:eastAsia="de-DE"/>
        </w:rPr>
        <w:drawing>
          <wp:anchor distT="0" distB="0" distL="114300" distR="114300" simplePos="0" relativeHeight="251743232" behindDoc="1" locked="1" layoutInCell="1" allowOverlap="1" wp14:anchorId="5375571E" wp14:editId="208A82E1">
            <wp:simplePos x="0" y="0"/>
            <wp:positionH relativeFrom="column">
              <wp:posOffset>-97790</wp:posOffset>
            </wp:positionH>
            <wp:positionV relativeFrom="page">
              <wp:posOffset>1513205</wp:posOffset>
            </wp:positionV>
            <wp:extent cx="50165" cy="1061720"/>
            <wp:effectExtent l="2223" t="0" r="2857" b="2858"/>
            <wp:wrapNone/>
            <wp:docPr id="9"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16200000">
                      <a:off x="0" y="0"/>
                      <a:ext cx="50165" cy="10617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8DD8D7" w14:textId="3E4DEF48" w:rsidR="0012322B" w:rsidRPr="0012322B" w:rsidRDefault="0012322B" w:rsidP="0012322B">
      <w:pPr>
        <w:rPr>
          <w:rFonts w:ascii="Avenir Next Condensed Medium" w:eastAsia="Avenir Next Condensed Medium" w:hAnsi="Avenir Next Condensed Medium" w:cs="Avenir Next Condensed Medium"/>
          <w:sz w:val="20"/>
          <w:szCs w:val="20"/>
          <w:lang w:val="de-DE" w:eastAsia="de-DE"/>
        </w:rPr>
      </w:pPr>
    </w:p>
    <w:p w14:paraId="53418A18" w14:textId="77777777" w:rsidR="00A96419" w:rsidRDefault="00A96419" w:rsidP="0012322B">
      <w:pPr>
        <w:rPr>
          <w:rFonts w:ascii="Avenir Next Condensed Medium" w:eastAsia="Avenir Next Condensed Medium" w:hAnsi="Avenir Next Condensed Medium" w:cs="Avenir Next Condensed Medium"/>
          <w:sz w:val="20"/>
          <w:szCs w:val="20"/>
          <w:lang w:val="de-DE" w:eastAsia="de-DE"/>
        </w:rPr>
      </w:pPr>
    </w:p>
    <w:p w14:paraId="4A53B3AF" w14:textId="77777777" w:rsidR="008945E3" w:rsidRDefault="008945E3" w:rsidP="0012322B">
      <w:pPr>
        <w:rPr>
          <w:rFonts w:ascii="Avenir Next Condensed Medium" w:eastAsia="Avenir Next Condensed Medium" w:hAnsi="Avenir Next Condensed Medium" w:cs="Avenir Next Condensed Medium"/>
          <w:sz w:val="20"/>
          <w:szCs w:val="20"/>
          <w:lang w:val="de-DE" w:eastAsia="de-DE"/>
        </w:rPr>
      </w:pPr>
    </w:p>
    <w:p w14:paraId="082127AE" w14:textId="77777777" w:rsidR="008945E3" w:rsidRDefault="008945E3" w:rsidP="0012322B">
      <w:pPr>
        <w:rPr>
          <w:rFonts w:ascii="Avenir Next Condensed Medium" w:eastAsia="Avenir Next Condensed Medium" w:hAnsi="Avenir Next Condensed Medium" w:cs="Avenir Next Condensed Medium"/>
          <w:sz w:val="20"/>
          <w:szCs w:val="20"/>
          <w:lang w:val="de-DE" w:eastAsia="de-DE"/>
        </w:rPr>
      </w:pPr>
    </w:p>
    <w:p w14:paraId="7AFBEF49" w14:textId="77777777" w:rsidR="008945E3" w:rsidRDefault="008945E3" w:rsidP="0012322B">
      <w:pPr>
        <w:rPr>
          <w:rFonts w:ascii="Avenir Next Condensed Medium" w:eastAsia="Avenir Next Condensed Medium" w:hAnsi="Avenir Next Condensed Medium" w:cs="Avenir Next Condensed Medium"/>
          <w:sz w:val="20"/>
          <w:szCs w:val="20"/>
          <w:lang w:val="de-DE" w:eastAsia="de-DE"/>
        </w:rPr>
      </w:pPr>
    </w:p>
    <w:p w14:paraId="2E17C2C0" w14:textId="77777777" w:rsidR="008945E3" w:rsidRDefault="008945E3" w:rsidP="0012322B">
      <w:pPr>
        <w:rPr>
          <w:rFonts w:ascii="Avenir Next Condensed Medium" w:eastAsia="Avenir Next Condensed Medium" w:hAnsi="Avenir Next Condensed Medium" w:cs="Avenir Next Condensed Medium"/>
          <w:sz w:val="20"/>
          <w:szCs w:val="20"/>
          <w:lang w:val="de-DE" w:eastAsia="de-DE"/>
        </w:rPr>
      </w:pPr>
    </w:p>
    <w:p w14:paraId="609703B5" w14:textId="77777777" w:rsidR="008945E3" w:rsidRDefault="008945E3" w:rsidP="0012322B">
      <w:pPr>
        <w:rPr>
          <w:rFonts w:ascii="Avenir Next Condensed Medium" w:eastAsia="Avenir Next Condensed Medium" w:hAnsi="Avenir Next Condensed Medium" w:cs="Avenir Next Condensed Medium"/>
          <w:sz w:val="20"/>
          <w:szCs w:val="20"/>
          <w:lang w:val="de-DE" w:eastAsia="de-DE"/>
        </w:rPr>
      </w:pPr>
    </w:p>
    <w:p w14:paraId="1C762D4B" w14:textId="77777777" w:rsidR="008945E3" w:rsidRDefault="008945E3" w:rsidP="0012322B">
      <w:pPr>
        <w:rPr>
          <w:rFonts w:ascii="Avenir Next Condensed Medium" w:eastAsia="Avenir Next Condensed Medium" w:hAnsi="Avenir Next Condensed Medium" w:cs="Avenir Next Condensed Medium"/>
          <w:sz w:val="20"/>
          <w:szCs w:val="20"/>
          <w:lang w:val="de-DE" w:eastAsia="de-DE"/>
        </w:rPr>
      </w:pPr>
    </w:p>
    <w:p w14:paraId="7CB4575B" w14:textId="77777777" w:rsidR="008945E3" w:rsidRDefault="008945E3" w:rsidP="0012322B">
      <w:pPr>
        <w:rPr>
          <w:rFonts w:ascii="Avenir Next Condensed Medium" w:eastAsia="Avenir Next Condensed Medium" w:hAnsi="Avenir Next Condensed Medium" w:cs="Avenir Next Condensed Medium"/>
          <w:sz w:val="20"/>
          <w:szCs w:val="20"/>
          <w:lang w:val="de-DE" w:eastAsia="de-DE"/>
        </w:rPr>
      </w:pPr>
    </w:p>
    <w:p w14:paraId="2D883858" w14:textId="77777777" w:rsidR="008945E3" w:rsidRDefault="008945E3" w:rsidP="0012322B">
      <w:pPr>
        <w:rPr>
          <w:rFonts w:ascii="Avenir Next Condensed Medium" w:eastAsia="Avenir Next Condensed Medium" w:hAnsi="Avenir Next Condensed Medium" w:cs="Avenir Next Condensed Medium"/>
          <w:sz w:val="20"/>
          <w:szCs w:val="20"/>
          <w:lang w:val="de-DE" w:eastAsia="de-DE"/>
        </w:rPr>
      </w:pPr>
    </w:p>
    <w:p w14:paraId="5DE64C3A" w14:textId="77777777" w:rsidR="008945E3" w:rsidRDefault="008945E3" w:rsidP="0012322B">
      <w:pPr>
        <w:rPr>
          <w:rFonts w:ascii="Avenir Next Condensed Medium" w:eastAsia="Avenir Next Condensed Medium" w:hAnsi="Avenir Next Condensed Medium" w:cs="Avenir Next Condensed Medium"/>
          <w:sz w:val="20"/>
          <w:szCs w:val="20"/>
          <w:lang w:val="de-DE" w:eastAsia="de-DE"/>
        </w:rPr>
      </w:pPr>
    </w:p>
    <w:p w14:paraId="6707391D" w14:textId="77777777" w:rsidR="008945E3" w:rsidRDefault="008945E3" w:rsidP="0012322B">
      <w:pPr>
        <w:rPr>
          <w:rFonts w:ascii="Avenir Next Condensed Medium" w:eastAsia="Avenir Next Condensed Medium" w:hAnsi="Avenir Next Condensed Medium" w:cs="Avenir Next Condensed Medium"/>
          <w:sz w:val="20"/>
          <w:szCs w:val="20"/>
          <w:lang w:val="de-DE" w:eastAsia="de-DE"/>
        </w:rPr>
      </w:pPr>
    </w:p>
    <w:p w14:paraId="1B270AE5" w14:textId="77777777" w:rsidR="008945E3" w:rsidRDefault="008945E3" w:rsidP="0012322B">
      <w:pPr>
        <w:rPr>
          <w:rFonts w:ascii="Avenir Next Condensed Medium" w:eastAsia="Avenir Next Condensed Medium" w:hAnsi="Avenir Next Condensed Medium" w:cs="Avenir Next Condensed Medium"/>
          <w:sz w:val="20"/>
          <w:szCs w:val="20"/>
          <w:lang w:val="de-DE" w:eastAsia="de-DE"/>
        </w:rPr>
      </w:pPr>
    </w:p>
    <w:p w14:paraId="43D9A23F" w14:textId="77777777" w:rsidR="008945E3" w:rsidRDefault="008945E3" w:rsidP="0012322B">
      <w:pPr>
        <w:rPr>
          <w:rFonts w:ascii="Avenir Next Condensed Medium" w:eastAsia="Avenir Next Condensed Medium" w:hAnsi="Avenir Next Condensed Medium" w:cs="Avenir Next Condensed Medium"/>
          <w:sz w:val="20"/>
          <w:szCs w:val="20"/>
          <w:lang w:val="de-DE" w:eastAsia="de-DE"/>
        </w:rPr>
      </w:pPr>
    </w:p>
    <w:p w14:paraId="0F32276D" w14:textId="77777777" w:rsidR="008945E3" w:rsidRDefault="008945E3" w:rsidP="0012322B">
      <w:pPr>
        <w:rPr>
          <w:rFonts w:ascii="Avenir Next Condensed Medium" w:eastAsia="Avenir Next Condensed Medium" w:hAnsi="Avenir Next Condensed Medium" w:cs="Avenir Next Condensed Medium"/>
          <w:sz w:val="20"/>
          <w:szCs w:val="20"/>
          <w:lang w:val="de-DE" w:eastAsia="de-DE"/>
        </w:rPr>
      </w:pPr>
    </w:p>
    <w:p w14:paraId="121F4097" w14:textId="77777777" w:rsidR="008945E3" w:rsidRDefault="008945E3" w:rsidP="0012322B">
      <w:pPr>
        <w:rPr>
          <w:rFonts w:ascii="Avenir Next Condensed Medium" w:eastAsia="Avenir Next Condensed Medium" w:hAnsi="Avenir Next Condensed Medium" w:cs="Avenir Next Condensed Medium"/>
          <w:sz w:val="20"/>
          <w:szCs w:val="20"/>
          <w:lang w:val="de-DE" w:eastAsia="de-DE"/>
        </w:rPr>
      </w:pPr>
    </w:p>
    <w:p w14:paraId="53FD98FA" w14:textId="77777777" w:rsidR="008945E3" w:rsidRDefault="008945E3" w:rsidP="0012322B">
      <w:pPr>
        <w:rPr>
          <w:rFonts w:ascii="Avenir Next Condensed Medium" w:eastAsia="Avenir Next Condensed Medium" w:hAnsi="Avenir Next Condensed Medium" w:cs="Avenir Next Condensed Medium"/>
          <w:sz w:val="20"/>
          <w:szCs w:val="20"/>
          <w:lang w:val="de-DE" w:eastAsia="de-DE"/>
        </w:rPr>
      </w:pPr>
    </w:p>
    <w:p w14:paraId="42E28A88" w14:textId="77777777" w:rsidR="008945E3" w:rsidRDefault="008945E3" w:rsidP="0012322B">
      <w:pPr>
        <w:rPr>
          <w:rFonts w:ascii="Avenir Next Condensed Medium" w:eastAsia="Avenir Next Condensed Medium" w:hAnsi="Avenir Next Condensed Medium" w:cs="Avenir Next Condensed Medium"/>
          <w:sz w:val="20"/>
          <w:szCs w:val="20"/>
          <w:lang w:val="de-DE" w:eastAsia="de-DE"/>
        </w:rPr>
      </w:pPr>
    </w:p>
    <w:p w14:paraId="07E969D6" w14:textId="77777777" w:rsidR="008945E3" w:rsidRDefault="008945E3" w:rsidP="0012322B">
      <w:pPr>
        <w:rPr>
          <w:rFonts w:ascii="Avenir Next Condensed Medium" w:eastAsia="Avenir Next Condensed Medium" w:hAnsi="Avenir Next Condensed Medium" w:cs="Avenir Next Condensed Medium"/>
          <w:sz w:val="20"/>
          <w:szCs w:val="20"/>
          <w:lang w:val="de-DE" w:eastAsia="de-DE"/>
        </w:rPr>
      </w:pPr>
    </w:p>
    <w:p w14:paraId="145B9BFB" w14:textId="77777777" w:rsidR="00A96419" w:rsidRDefault="00A96419" w:rsidP="0012322B">
      <w:pPr>
        <w:rPr>
          <w:rFonts w:ascii="Avenir Next Condensed Medium" w:eastAsia="Avenir Next Condensed Medium" w:hAnsi="Avenir Next Condensed Medium" w:cs="Avenir Next Condensed Medium"/>
          <w:sz w:val="20"/>
          <w:szCs w:val="20"/>
          <w:lang w:val="de-DE" w:eastAsia="de-DE"/>
        </w:rPr>
      </w:pPr>
    </w:p>
    <w:p w14:paraId="197B96D2" w14:textId="77777777" w:rsidR="00A96419" w:rsidRDefault="00A96419" w:rsidP="0012322B">
      <w:pPr>
        <w:rPr>
          <w:rFonts w:ascii="Avenir Next Condensed Medium" w:eastAsia="Avenir Next Condensed Medium" w:hAnsi="Avenir Next Condensed Medium" w:cs="Avenir Next Condensed Medium"/>
          <w:sz w:val="20"/>
          <w:szCs w:val="20"/>
          <w:lang w:val="de-DE" w:eastAsia="de-DE"/>
        </w:rPr>
      </w:pPr>
    </w:p>
    <w:p w14:paraId="3555B754" w14:textId="77777777" w:rsidR="00A96419" w:rsidRDefault="00A96419" w:rsidP="0012322B">
      <w:pPr>
        <w:rPr>
          <w:rFonts w:ascii="Avenir Next Condensed Medium" w:eastAsia="Avenir Next Condensed Medium" w:hAnsi="Avenir Next Condensed Medium" w:cs="Avenir Next Condensed Medium"/>
          <w:sz w:val="20"/>
          <w:szCs w:val="20"/>
          <w:lang w:val="de-DE" w:eastAsia="de-DE"/>
        </w:rPr>
      </w:pPr>
    </w:p>
    <w:p w14:paraId="3466DE78" w14:textId="77777777" w:rsidR="00A96419" w:rsidRDefault="00A96419" w:rsidP="0012322B">
      <w:pPr>
        <w:rPr>
          <w:rFonts w:ascii="Avenir Next Condensed Medium" w:eastAsia="Avenir Next Condensed Medium" w:hAnsi="Avenir Next Condensed Medium" w:cs="Avenir Next Condensed Medium"/>
          <w:sz w:val="20"/>
          <w:szCs w:val="20"/>
          <w:lang w:val="de-DE" w:eastAsia="de-DE"/>
        </w:rPr>
      </w:pPr>
    </w:p>
    <w:p w14:paraId="697169F9" w14:textId="77777777" w:rsidR="00A96419" w:rsidRDefault="00A96419" w:rsidP="0012322B">
      <w:pPr>
        <w:rPr>
          <w:rFonts w:ascii="Avenir Next Condensed Medium" w:eastAsia="Avenir Next Condensed Medium" w:hAnsi="Avenir Next Condensed Medium" w:cs="Avenir Next Condensed Medium"/>
          <w:sz w:val="20"/>
          <w:szCs w:val="20"/>
          <w:lang w:val="de-DE" w:eastAsia="de-DE"/>
        </w:rPr>
      </w:pPr>
    </w:p>
    <w:p w14:paraId="3EFB6121" w14:textId="77777777" w:rsidR="00A96419" w:rsidRDefault="00A96419" w:rsidP="0012322B">
      <w:pPr>
        <w:rPr>
          <w:rFonts w:ascii="Avenir Next Condensed Medium" w:eastAsia="Avenir Next Condensed Medium" w:hAnsi="Avenir Next Condensed Medium" w:cs="Avenir Next Condensed Medium"/>
          <w:sz w:val="20"/>
          <w:szCs w:val="20"/>
          <w:lang w:val="de-DE" w:eastAsia="de-DE"/>
        </w:rPr>
      </w:pPr>
    </w:p>
    <w:p w14:paraId="4CCA0980" w14:textId="77777777" w:rsidR="00A96419" w:rsidRDefault="00A96419" w:rsidP="0012322B">
      <w:pPr>
        <w:rPr>
          <w:rFonts w:ascii="Avenir Next Condensed Medium" w:eastAsia="Avenir Next Condensed Medium" w:hAnsi="Avenir Next Condensed Medium" w:cs="Avenir Next Condensed Medium"/>
          <w:sz w:val="20"/>
          <w:szCs w:val="20"/>
          <w:lang w:val="de-DE" w:eastAsia="de-DE"/>
        </w:rPr>
      </w:pPr>
    </w:p>
    <w:p w14:paraId="7DDB5D85" w14:textId="60857CA1" w:rsidR="00A96419" w:rsidRPr="0012322B" w:rsidRDefault="00A96419" w:rsidP="0012322B">
      <w:pPr>
        <w:rPr>
          <w:rFonts w:ascii="Avenir Next Condensed Medium" w:eastAsia="Avenir Next Condensed Medium" w:hAnsi="Avenir Next Condensed Medium" w:cs="Avenir Next Condensed Medium"/>
          <w:sz w:val="20"/>
          <w:szCs w:val="20"/>
          <w:lang w:val="de-DE" w:eastAsia="de-DE"/>
        </w:rPr>
      </w:pPr>
    </w:p>
    <w:p w14:paraId="2E401291" w14:textId="79780CFE" w:rsidR="0012322B" w:rsidRPr="0012322B" w:rsidRDefault="0012322B" w:rsidP="003F2627">
      <w:pPr>
        <w:tabs>
          <w:tab w:val="left" w:pos="1336"/>
          <w:tab w:val="left" w:pos="1401"/>
        </w:tabs>
        <w:rPr>
          <w:rFonts w:ascii="Avenir Next Condensed Medium" w:eastAsia="Avenir Next Condensed Medium" w:hAnsi="Avenir Next Condensed Medium" w:cs="Avenir Next Condensed Medium"/>
          <w:sz w:val="20"/>
          <w:szCs w:val="20"/>
          <w:lang w:val="de-DE" w:eastAsia="de-DE"/>
        </w:rPr>
      </w:pPr>
      <w:r>
        <w:rPr>
          <w:rFonts w:ascii="Avenir Next Condensed Medium" w:eastAsia="Avenir Next Condensed Medium" w:hAnsi="Avenir Next Condensed Medium" w:cs="Avenir Next Condensed Medium"/>
          <w:sz w:val="20"/>
          <w:szCs w:val="20"/>
          <w:lang w:val="de-DE" w:eastAsia="de-DE"/>
        </w:rPr>
        <w:tab/>
      </w:r>
      <w:r w:rsidR="003F2627">
        <w:rPr>
          <w:rFonts w:ascii="Avenir Next Condensed Medium" w:eastAsia="Avenir Next Condensed Medium" w:hAnsi="Avenir Next Condensed Medium" w:cs="Avenir Next Condensed Medium"/>
          <w:sz w:val="20"/>
          <w:szCs w:val="20"/>
          <w:lang w:val="de-DE" w:eastAsia="de-DE"/>
        </w:rPr>
        <w:tab/>
      </w:r>
    </w:p>
    <w:p w14:paraId="23A5469C" w14:textId="48FCC4F2" w:rsidR="0012322B" w:rsidRPr="0012322B" w:rsidRDefault="006F2C6E" w:rsidP="0012322B">
      <w:pPr>
        <w:rPr>
          <w:rFonts w:ascii="Avenir Next Condensed Medium" w:eastAsia="Avenir Next Condensed Medium" w:hAnsi="Avenir Next Condensed Medium" w:cs="Avenir Next Condensed Medium"/>
          <w:sz w:val="20"/>
          <w:szCs w:val="20"/>
          <w:lang w:val="de-DE" w:eastAsia="de-DE"/>
        </w:rPr>
      </w:pPr>
      <w:r w:rsidRPr="00D80BFA">
        <w:rPr>
          <w:rFonts w:ascii="Avenir Next Condensed Medium" w:eastAsia="Avenir Next Condensed Medium" w:hAnsi="Avenir Next Condensed Medium" w:cs="Avenir Next Condensed Medium"/>
          <w:noProof/>
          <w:sz w:val="20"/>
          <w:szCs w:val="20"/>
          <w:lang w:val="de-DE" w:eastAsia="de-DE"/>
        </w:rPr>
        <w:drawing>
          <wp:anchor distT="0" distB="0" distL="114300" distR="114300" simplePos="0" relativeHeight="251746304" behindDoc="1" locked="1" layoutInCell="1" allowOverlap="1" wp14:anchorId="207D46DE" wp14:editId="241C44CB">
            <wp:simplePos x="0" y="0"/>
            <wp:positionH relativeFrom="column">
              <wp:posOffset>-118110</wp:posOffset>
            </wp:positionH>
            <wp:positionV relativeFrom="page">
              <wp:posOffset>1454150</wp:posOffset>
            </wp:positionV>
            <wp:extent cx="50165" cy="1061720"/>
            <wp:effectExtent l="2223" t="0" r="2857" b="2858"/>
            <wp:wrapNone/>
            <wp:docPr id="11"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16200000">
                      <a:off x="0" y="0"/>
                      <a:ext cx="50165" cy="10617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21093B" w14:textId="2D82EAF2" w:rsidR="0012322B" w:rsidRPr="0012322B" w:rsidRDefault="0012322B" w:rsidP="0012322B">
      <w:pPr>
        <w:rPr>
          <w:rFonts w:ascii="Avenir Next Condensed Medium" w:eastAsia="Avenir Next Condensed Medium" w:hAnsi="Avenir Next Condensed Medium" w:cs="Avenir Next Condensed Medium"/>
          <w:sz w:val="20"/>
          <w:szCs w:val="20"/>
          <w:lang w:val="de-DE" w:eastAsia="de-DE"/>
        </w:rPr>
      </w:pPr>
    </w:p>
    <w:p w14:paraId="7E780842" w14:textId="660354ED" w:rsidR="0012322B" w:rsidRPr="0012322B" w:rsidRDefault="003778F7" w:rsidP="003778F7">
      <w:pPr>
        <w:tabs>
          <w:tab w:val="left" w:pos="1200"/>
        </w:tabs>
        <w:rPr>
          <w:rFonts w:ascii="Avenir Next Condensed Medium" w:eastAsia="Avenir Next Condensed Medium" w:hAnsi="Avenir Next Condensed Medium" w:cs="Avenir Next Condensed Medium"/>
          <w:sz w:val="20"/>
          <w:szCs w:val="20"/>
          <w:lang w:val="de-DE" w:eastAsia="de-DE"/>
        </w:rPr>
      </w:pPr>
      <w:r>
        <w:rPr>
          <w:rFonts w:ascii="Avenir Next Condensed Medium" w:eastAsia="Avenir Next Condensed Medium" w:hAnsi="Avenir Next Condensed Medium" w:cs="Avenir Next Condensed Medium"/>
          <w:sz w:val="20"/>
          <w:szCs w:val="20"/>
          <w:lang w:val="de-DE" w:eastAsia="de-DE"/>
        </w:rPr>
        <w:tab/>
      </w:r>
    </w:p>
    <w:p w14:paraId="37C7F076" w14:textId="78B20A0E" w:rsidR="0012322B" w:rsidRPr="0012322B" w:rsidRDefault="0012322B" w:rsidP="0012322B">
      <w:pPr>
        <w:rPr>
          <w:rFonts w:ascii="Avenir Next Condensed Medium" w:eastAsia="Avenir Next Condensed Medium" w:hAnsi="Avenir Next Condensed Medium" w:cs="Avenir Next Condensed Medium"/>
          <w:sz w:val="20"/>
          <w:szCs w:val="20"/>
          <w:lang w:val="de-DE" w:eastAsia="de-DE"/>
        </w:rPr>
      </w:pPr>
    </w:p>
    <w:p w14:paraId="7621E358" w14:textId="2489F056" w:rsidR="0012322B" w:rsidRPr="0012322B" w:rsidRDefault="0012322B" w:rsidP="0012322B">
      <w:pPr>
        <w:tabs>
          <w:tab w:val="left" w:pos="4151"/>
        </w:tabs>
        <w:rPr>
          <w:rFonts w:ascii="Avenir Next Condensed Medium" w:eastAsia="Avenir Next Condensed Medium" w:hAnsi="Avenir Next Condensed Medium" w:cs="Avenir Next Condensed Medium"/>
          <w:sz w:val="20"/>
          <w:szCs w:val="20"/>
          <w:lang w:val="de-DE" w:eastAsia="de-DE"/>
        </w:rPr>
      </w:pPr>
      <w:r>
        <w:rPr>
          <w:rFonts w:ascii="Avenir Next Condensed Medium" w:eastAsia="Avenir Next Condensed Medium" w:hAnsi="Avenir Next Condensed Medium" w:cs="Avenir Next Condensed Medium"/>
          <w:sz w:val="20"/>
          <w:szCs w:val="20"/>
          <w:lang w:val="de-DE" w:eastAsia="de-DE"/>
        </w:rPr>
        <w:tab/>
      </w:r>
    </w:p>
    <w:p w14:paraId="788FF8AA" w14:textId="35D4D1F5" w:rsidR="0012322B" w:rsidRPr="0012322B" w:rsidRDefault="0012322B" w:rsidP="0012322B">
      <w:pPr>
        <w:rPr>
          <w:rFonts w:ascii="Avenir Next Condensed Medium" w:eastAsia="Avenir Next Condensed Medium" w:hAnsi="Avenir Next Condensed Medium" w:cs="Avenir Next Condensed Medium"/>
          <w:sz w:val="20"/>
          <w:szCs w:val="20"/>
          <w:lang w:val="de-DE" w:eastAsia="de-DE"/>
        </w:rPr>
      </w:pPr>
    </w:p>
    <w:p w14:paraId="25582953" w14:textId="010863A4" w:rsidR="0012322B" w:rsidRPr="0012322B" w:rsidRDefault="0012322B" w:rsidP="0012322B">
      <w:pPr>
        <w:rPr>
          <w:rFonts w:ascii="Avenir Next Condensed Medium" w:eastAsia="Avenir Next Condensed Medium" w:hAnsi="Avenir Next Condensed Medium" w:cs="Avenir Next Condensed Medium"/>
          <w:sz w:val="20"/>
          <w:szCs w:val="20"/>
          <w:lang w:val="de-DE" w:eastAsia="de-DE"/>
        </w:rPr>
      </w:pPr>
    </w:p>
    <w:p w14:paraId="32CCC26C" w14:textId="39EFEFA1" w:rsidR="0012322B" w:rsidRPr="0012322B" w:rsidRDefault="0012322B" w:rsidP="0012322B">
      <w:pPr>
        <w:rPr>
          <w:rFonts w:ascii="Avenir Next Condensed Medium" w:eastAsia="Avenir Next Condensed Medium" w:hAnsi="Avenir Next Condensed Medium" w:cs="Avenir Next Condensed Medium"/>
          <w:sz w:val="20"/>
          <w:szCs w:val="20"/>
          <w:lang w:val="de-DE" w:eastAsia="de-DE"/>
        </w:rPr>
      </w:pPr>
    </w:p>
    <w:p w14:paraId="0E273624" w14:textId="2DD11419" w:rsidR="0012322B" w:rsidRPr="0012322B" w:rsidRDefault="0012322B" w:rsidP="0012322B">
      <w:pPr>
        <w:rPr>
          <w:rFonts w:ascii="Avenir Next Condensed Medium" w:eastAsia="Avenir Next Condensed Medium" w:hAnsi="Avenir Next Condensed Medium" w:cs="Avenir Next Condensed Medium"/>
          <w:sz w:val="20"/>
          <w:szCs w:val="20"/>
          <w:lang w:val="de-DE" w:eastAsia="de-DE"/>
        </w:rPr>
      </w:pPr>
    </w:p>
    <w:p w14:paraId="7A53B299" w14:textId="77777777" w:rsidR="0012322B" w:rsidRPr="0012322B" w:rsidRDefault="0012322B" w:rsidP="0012322B">
      <w:pPr>
        <w:rPr>
          <w:rFonts w:ascii="Avenir Next Condensed Medium" w:eastAsia="Avenir Next Condensed Medium" w:hAnsi="Avenir Next Condensed Medium" w:cs="Avenir Next Condensed Medium"/>
          <w:sz w:val="20"/>
          <w:szCs w:val="20"/>
          <w:lang w:val="de-DE" w:eastAsia="de-DE"/>
        </w:rPr>
      </w:pPr>
    </w:p>
    <w:p w14:paraId="713903BF" w14:textId="638C554E" w:rsidR="0012322B" w:rsidRPr="0012322B" w:rsidRDefault="0012322B" w:rsidP="0012322B">
      <w:pPr>
        <w:rPr>
          <w:rFonts w:ascii="Avenir Next Condensed Medium" w:eastAsia="Avenir Next Condensed Medium" w:hAnsi="Avenir Next Condensed Medium" w:cs="Avenir Next Condensed Medium"/>
          <w:sz w:val="20"/>
          <w:szCs w:val="20"/>
          <w:lang w:val="de-DE" w:eastAsia="de-DE"/>
        </w:rPr>
      </w:pPr>
    </w:p>
    <w:p w14:paraId="5E07F0EF" w14:textId="77777777" w:rsidR="0012322B" w:rsidRPr="0012322B" w:rsidRDefault="0012322B" w:rsidP="0012322B">
      <w:pPr>
        <w:rPr>
          <w:rFonts w:ascii="Avenir Next Condensed Medium" w:eastAsia="Avenir Next Condensed Medium" w:hAnsi="Avenir Next Condensed Medium" w:cs="Avenir Next Condensed Medium"/>
          <w:sz w:val="20"/>
          <w:szCs w:val="20"/>
          <w:lang w:val="de-DE" w:eastAsia="de-DE"/>
        </w:rPr>
      </w:pPr>
    </w:p>
    <w:p w14:paraId="75A0DBBF" w14:textId="79AA0214" w:rsidR="0012322B" w:rsidRDefault="0012322B" w:rsidP="0012322B">
      <w:pPr>
        <w:rPr>
          <w:rFonts w:ascii="Avenir Next Condensed Medium" w:eastAsia="Avenir Next Condensed Medium" w:hAnsi="Avenir Next Condensed Medium" w:cs="Avenir Next Condensed Medium"/>
          <w:sz w:val="20"/>
          <w:szCs w:val="20"/>
          <w:lang w:val="de-DE" w:eastAsia="de-DE"/>
        </w:rPr>
      </w:pPr>
    </w:p>
    <w:p w14:paraId="1374D1D8" w14:textId="2B49AD3D" w:rsidR="0012322B" w:rsidRDefault="0012322B" w:rsidP="0012322B">
      <w:pPr>
        <w:rPr>
          <w:rFonts w:ascii="Avenir Next Condensed Medium" w:eastAsia="Avenir Next Condensed Medium" w:hAnsi="Avenir Next Condensed Medium" w:cs="Avenir Next Condensed Medium"/>
          <w:sz w:val="20"/>
          <w:szCs w:val="20"/>
          <w:lang w:val="de-DE" w:eastAsia="de-DE"/>
        </w:rPr>
      </w:pPr>
    </w:p>
    <w:p w14:paraId="03A30E75" w14:textId="094D35E2" w:rsidR="0012322B" w:rsidRPr="0012322B" w:rsidRDefault="0012322B" w:rsidP="0012322B">
      <w:pPr>
        <w:rPr>
          <w:rFonts w:ascii="Avenir Next Condensed Medium" w:eastAsia="Avenir Next Condensed Medium" w:hAnsi="Avenir Next Condensed Medium" w:cs="Avenir Next Condensed Medium"/>
          <w:sz w:val="20"/>
          <w:szCs w:val="20"/>
          <w:lang w:val="de-DE" w:eastAsia="de-DE"/>
        </w:rPr>
      </w:pPr>
    </w:p>
    <w:p w14:paraId="3BC8200F" w14:textId="1B06D288" w:rsidR="0068262F" w:rsidRDefault="00740096" w:rsidP="008945E3">
      <w:pPr>
        <w:tabs>
          <w:tab w:val="center" w:pos="5490"/>
        </w:tabs>
        <w:spacing w:after="0" w:line="240" w:lineRule="exact"/>
        <w:ind w:right="-20"/>
        <w:rPr>
          <w:rFonts w:ascii="Avenir Next Condensed Medium" w:eastAsia="Avenir Next Condensed Medium" w:hAnsi="Avenir Next Condensed Medium" w:cs="Avenir Next Condensed Medium"/>
          <w:noProof/>
          <w:sz w:val="20"/>
          <w:szCs w:val="20"/>
          <w:lang w:val="de-DE" w:eastAsia="de-DE"/>
        </w:rPr>
      </w:pPr>
      <w:r>
        <w:rPr>
          <w:rFonts w:ascii="Avenir Next Condensed Medium" w:eastAsia="Avenir Next Condensed Medium" w:hAnsi="Avenir Next Condensed Medium" w:cs="Avenir Next Condensed Medium"/>
          <w:noProof/>
          <w:sz w:val="20"/>
          <w:szCs w:val="20"/>
          <w:lang w:val="de-DE" w:eastAsia="de-DE"/>
        </w:rPr>
        <mc:AlternateContent>
          <mc:Choice Requires="wps">
            <w:drawing>
              <wp:anchor distT="0" distB="0" distL="114300" distR="114300" simplePos="0" relativeHeight="251729920" behindDoc="1" locked="1" layoutInCell="1" allowOverlap="1" wp14:anchorId="02929CEB" wp14:editId="762BEDB7">
                <wp:simplePos x="0" y="0"/>
                <wp:positionH relativeFrom="column">
                  <wp:posOffset>578485</wp:posOffset>
                </wp:positionH>
                <wp:positionV relativeFrom="page">
                  <wp:posOffset>1828800</wp:posOffset>
                </wp:positionV>
                <wp:extent cx="5790565" cy="7974965"/>
                <wp:effectExtent l="0" t="0" r="0" b="635"/>
                <wp:wrapNone/>
                <wp:docPr id="47" name="Textfeld 47"/>
                <wp:cNvGraphicFramePr/>
                <a:graphic xmlns:a="http://schemas.openxmlformats.org/drawingml/2006/main">
                  <a:graphicData uri="http://schemas.microsoft.com/office/word/2010/wordprocessingShape">
                    <wps:wsp>
                      <wps:cNvSpPr txBox="1"/>
                      <wps:spPr>
                        <a:xfrm>
                          <a:off x="0" y="0"/>
                          <a:ext cx="5790565" cy="797496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0887104" w14:textId="77777777" w:rsidR="00866CA0" w:rsidRPr="00022DFE" w:rsidRDefault="00866CA0" w:rsidP="00866CA0">
                            <w:pPr>
                              <w:spacing w:after="0" w:line="240" w:lineRule="auto"/>
                              <w:jc w:val="both"/>
                              <w:rPr>
                                <w:rFonts w:ascii="Franklin Gothic Book" w:hAnsi="Franklin Gothic Book"/>
                                <w:b/>
                                <w:color w:val="ED0064"/>
                                <w:sz w:val="24"/>
                                <w:szCs w:val="24"/>
                                <w:lang w:val="de-DE"/>
                              </w:rPr>
                            </w:pPr>
                            <w:r w:rsidRPr="00022DFE">
                              <w:rPr>
                                <w:rFonts w:ascii="Franklin Gothic Book" w:hAnsi="Franklin Gothic Book"/>
                                <w:color w:val="B2D7B3"/>
                                <w:sz w:val="24"/>
                                <w:szCs w:val="24"/>
                                <w:lang w:val="de-DE"/>
                              </w:rPr>
                              <w:t xml:space="preserve">// </w:t>
                            </w:r>
                            <w:r w:rsidRPr="00022DFE">
                              <w:rPr>
                                <w:rFonts w:ascii="Franklin Gothic Book" w:hAnsi="Franklin Gothic Book"/>
                                <w:b/>
                                <w:color w:val="ED0064"/>
                                <w:sz w:val="24"/>
                                <w:szCs w:val="24"/>
                                <w:lang w:val="de-DE"/>
                              </w:rPr>
                              <w:t>VORBEREITUNG</w:t>
                            </w:r>
                          </w:p>
                          <w:p w14:paraId="0D6467A5" w14:textId="77777777" w:rsidR="00866CA0" w:rsidRPr="00022DFE" w:rsidRDefault="00866CA0" w:rsidP="00866CA0">
                            <w:pPr>
                              <w:spacing w:after="0" w:line="240" w:lineRule="auto"/>
                              <w:jc w:val="both"/>
                              <w:rPr>
                                <w:rFonts w:ascii="Franklin Gothic Book" w:hAnsi="Franklin Gothic Book"/>
                                <w:sz w:val="24"/>
                                <w:szCs w:val="24"/>
                                <w:lang w:val="de-DE"/>
                              </w:rPr>
                            </w:pPr>
                            <w:r w:rsidRPr="00022DFE">
                              <w:rPr>
                                <w:rFonts w:ascii="Franklin Gothic Book" w:hAnsi="Franklin Gothic Book"/>
                                <w:sz w:val="24"/>
                                <w:szCs w:val="24"/>
                                <w:lang w:val="de-DE"/>
                              </w:rPr>
                              <w:t>Ein Stuhlkreis wird aufgebaut (Anzahl aller Teilnehmenden minus 1).</w:t>
                            </w:r>
                          </w:p>
                          <w:p w14:paraId="5FE8D977" w14:textId="77777777" w:rsidR="00866CA0" w:rsidRPr="00022DFE" w:rsidRDefault="00866CA0" w:rsidP="00866CA0">
                            <w:pPr>
                              <w:spacing w:after="0" w:line="240" w:lineRule="auto"/>
                              <w:jc w:val="both"/>
                              <w:rPr>
                                <w:rFonts w:ascii="Franklin Gothic Book" w:hAnsi="Franklin Gothic Book"/>
                                <w:color w:val="F41E77"/>
                                <w:sz w:val="24"/>
                                <w:szCs w:val="24"/>
                                <w:lang w:val="de-DE"/>
                              </w:rPr>
                            </w:pPr>
                          </w:p>
                          <w:p w14:paraId="02EB9C3D" w14:textId="77777777" w:rsidR="00866CA0" w:rsidRPr="00022DFE" w:rsidRDefault="00866CA0" w:rsidP="00866CA0">
                            <w:pPr>
                              <w:spacing w:after="0" w:line="240" w:lineRule="auto"/>
                              <w:jc w:val="both"/>
                              <w:rPr>
                                <w:rFonts w:ascii="Franklin Gothic Book" w:hAnsi="Franklin Gothic Book"/>
                                <w:b/>
                                <w:color w:val="ED0064"/>
                                <w:sz w:val="24"/>
                                <w:szCs w:val="24"/>
                                <w:lang w:val="de-DE"/>
                              </w:rPr>
                            </w:pPr>
                            <w:r w:rsidRPr="00022DFE">
                              <w:rPr>
                                <w:rFonts w:ascii="Franklin Gothic Book" w:hAnsi="Franklin Gothic Book"/>
                                <w:color w:val="B2D7B3"/>
                                <w:sz w:val="24"/>
                                <w:szCs w:val="24"/>
                                <w:lang w:val="de-DE"/>
                              </w:rPr>
                              <w:t xml:space="preserve">// </w:t>
                            </w:r>
                            <w:r w:rsidRPr="00022DFE">
                              <w:rPr>
                                <w:rFonts w:ascii="Franklin Gothic Book" w:hAnsi="Franklin Gothic Book"/>
                                <w:b/>
                                <w:color w:val="ED0064"/>
                                <w:sz w:val="24"/>
                                <w:szCs w:val="24"/>
                                <w:lang w:val="de-DE"/>
                              </w:rPr>
                              <w:t>DURCHFÜHRUNG</w:t>
                            </w:r>
                          </w:p>
                          <w:p w14:paraId="23D57E78" w14:textId="227225FC" w:rsidR="00866CA0" w:rsidRPr="00022DFE" w:rsidRDefault="00866CA0" w:rsidP="00866CA0">
                            <w:pPr>
                              <w:spacing w:after="0" w:line="240" w:lineRule="auto"/>
                              <w:jc w:val="both"/>
                              <w:rPr>
                                <w:rFonts w:ascii="Franklin Gothic Book" w:hAnsi="Franklin Gothic Book"/>
                                <w:sz w:val="24"/>
                                <w:szCs w:val="24"/>
                                <w:lang w:val="de-DE"/>
                              </w:rPr>
                            </w:pPr>
                            <w:r w:rsidRPr="00022DFE">
                              <w:rPr>
                                <w:rFonts w:ascii="Franklin Gothic Book" w:hAnsi="Franklin Gothic Book"/>
                                <w:sz w:val="24"/>
                                <w:szCs w:val="24"/>
                                <w:lang w:val="de-DE"/>
                              </w:rPr>
                              <w:t>Alle Teilnehmenden setzen sich in den Stuhlkreis, so dass alle</w:t>
                            </w:r>
                            <w:r w:rsidR="00022DFE">
                              <w:rPr>
                                <w:rFonts w:ascii="Franklin Gothic Book" w:hAnsi="Franklin Gothic Book"/>
                                <w:sz w:val="24"/>
                                <w:szCs w:val="24"/>
                                <w:lang w:val="de-DE"/>
                              </w:rPr>
                              <w:t xml:space="preserve"> Plätze besetzt sind. Der/die Pä</w:t>
                            </w:r>
                            <w:r w:rsidRPr="00022DFE">
                              <w:rPr>
                                <w:rFonts w:ascii="Franklin Gothic Book" w:hAnsi="Franklin Gothic Book"/>
                                <w:sz w:val="24"/>
                                <w:szCs w:val="24"/>
                                <w:lang w:val="de-DE"/>
                              </w:rPr>
                              <w:t xml:space="preserve">dagoge*in stellt sich in die Mitte des Stuhlkreises und beginnt einen Satz mit den folgenden Worten: „Wenn ich spiele, spiele ich am liebsten...“ und beendet den Satz mit einem Game. Nun müssen sich alle Teilnehmenden, auf die diese Aussage ebenfalls zutrifft, erheben und einen neuen Platz suchen, der weder links noch rechts neben dem eigenen Platz liegt. Auch die Person in der Mitte muss einen freien Stuhl finden. Die Person, die keinen Platz gefunden hat, steht als nächstes in der Mitte, beginnt einen weiteren Satz und beendet diesen mit einem anderen Spiel. </w:t>
                            </w:r>
                          </w:p>
                          <w:p w14:paraId="50617ED0" w14:textId="77777777" w:rsidR="00866CA0" w:rsidRPr="00022DFE" w:rsidRDefault="00866CA0" w:rsidP="00866CA0">
                            <w:pPr>
                              <w:spacing w:after="0" w:line="240" w:lineRule="auto"/>
                              <w:jc w:val="both"/>
                              <w:rPr>
                                <w:rFonts w:ascii="Franklin Gothic Book" w:hAnsi="Franklin Gothic Book"/>
                                <w:sz w:val="24"/>
                                <w:szCs w:val="24"/>
                                <w:lang w:val="de-DE"/>
                              </w:rPr>
                            </w:pPr>
                            <w:r w:rsidRPr="00022DFE">
                              <w:rPr>
                                <w:rFonts w:ascii="Franklin Gothic Book" w:hAnsi="Franklin Gothic Book"/>
                                <w:sz w:val="24"/>
                                <w:szCs w:val="24"/>
                                <w:lang w:val="de-DE"/>
                              </w:rPr>
                              <w:t>Das Spiel kann jederzeit beendet werden.</w:t>
                            </w:r>
                          </w:p>
                          <w:p w14:paraId="474ACB67" w14:textId="77777777" w:rsidR="00866CA0" w:rsidRPr="00022DFE" w:rsidRDefault="00866CA0" w:rsidP="00866CA0">
                            <w:pPr>
                              <w:spacing w:after="0" w:line="240" w:lineRule="auto"/>
                              <w:jc w:val="both"/>
                              <w:rPr>
                                <w:rFonts w:ascii="Franklin Gothic Book" w:hAnsi="Franklin Gothic Book"/>
                                <w:sz w:val="24"/>
                                <w:szCs w:val="24"/>
                                <w:lang w:val="de-DE"/>
                              </w:rPr>
                            </w:pPr>
                          </w:p>
                          <w:p w14:paraId="1B6A0018" w14:textId="77777777" w:rsidR="00866CA0" w:rsidRPr="00022DFE" w:rsidRDefault="00866CA0" w:rsidP="00866CA0">
                            <w:pPr>
                              <w:spacing w:after="0" w:line="240" w:lineRule="auto"/>
                              <w:jc w:val="both"/>
                              <w:rPr>
                                <w:rFonts w:ascii="Franklin Gothic Book" w:hAnsi="Franklin Gothic Book"/>
                                <w:color w:val="ED0064"/>
                                <w:sz w:val="24"/>
                                <w:szCs w:val="24"/>
                              </w:rPr>
                            </w:pPr>
                            <w:r w:rsidRPr="00022DFE">
                              <w:rPr>
                                <w:rFonts w:ascii="Franklin Gothic Book" w:hAnsi="Franklin Gothic Book"/>
                                <w:color w:val="B2D7B3"/>
                                <w:sz w:val="24"/>
                                <w:szCs w:val="24"/>
                              </w:rPr>
                              <w:t>/</w:t>
                            </w:r>
                            <w:r w:rsidRPr="00022DFE">
                              <w:rPr>
                                <w:rFonts w:ascii="Franklin Gothic Book" w:hAnsi="Franklin Gothic Book" w:cs="Krungthep"/>
                                <w:color w:val="B2D7B3"/>
                                <w:sz w:val="24"/>
                                <w:szCs w:val="24"/>
                              </w:rPr>
                              <w:t>/</w:t>
                            </w:r>
                            <w:r w:rsidRPr="00022DFE">
                              <w:rPr>
                                <w:rFonts w:ascii="Franklin Gothic Book" w:hAnsi="Franklin Gothic Book"/>
                                <w:color w:val="B2D7B3"/>
                                <w:sz w:val="24"/>
                                <w:szCs w:val="24"/>
                              </w:rPr>
                              <w:t xml:space="preserve"> </w:t>
                            </w:r>
                            <w:r w:rsidRPr="00022DFE">
                              <w:rPr>
                                <w:rFonts w:ascii="Franklin Gothic Book" w:hAnsi="Franklin Gothic Book"/>
                                <w:b/>
                                <w:color w:val="ED0064"/>
                                <w:sz w:val="24"/>
                                <w:szCs w:val="24"/>
                              </w:rPr>
                              <w:t>TIPPS &amp; TRICKS</w:t>
                            </w:r>
                          </w:p>
                          <w:p w14:paraId="4C924BBF" w14:textId="77777777" w:rsidR="00866CA0" w:rsidRPr="00022DFE" w:rsidRDefault="00866CA0" w:rsidP="00022DFE">
                            <w:pPr>
                              <w:pStyle w:val="Listenabsatz"/>
                              <w:widowControl/>
                              <w:numPr>
                                <w:ilvl w:val="0"/>
                                <w:numId w:val="21"/>
                              </w:numPr>
                              <w:spacing w:after="0" w:line="240" w:lineRule="auto"/>
                              <w:contextualSpacing w:val="0"/>
                              <w:jc w:val="both"/>
                              <w:rPr>
                                <w:rFonts w:ascii="Franklin Gothic Book" w:hAnsi="Franklin Gothic Book"/>
                                <w:sz w:val="24"/>
                                <w:szCs w:val="24"/>
                                <w:lang w:val="de-DE"/>
                              </w:rPr>
                            </w:pPr>
                            <w:r w:rsidRPr="00022DFE">
                              <w:rPr>
                                <w:rFonts w:ascii="Franklin Gothic Book" w:hAnsi="Franklin Gothic Book"/>
                                <w:sz w:val="24"/>
                                <w:szCs w:val="24"/>
                                <w:lang w:val="de-DE"/>
                              </w:rPr>
                              <w:t>Anstatt eines Games kann auch eine Plattform (z. B. Konsole), eine Tageszeit (z. B. nach der Schule) oder ein Spielmodus (z. B. zu zweit mit meiner Schwester) genannt werden.</w:t>
                            </w:r>
                          </w:p>
                          <w:p w14:paraId="2370AC9D" w14:textId="77777777" w:rsidR="00866CA0" w:rsidRPr="00022DFE" w:rsidRDefault="00866CA0" w:rsidP="00022DFE">
                            <w:pPr>
                              <w:pStyle w:val="Listenabsatz"/>
                              <w:widowControl/>
                              <w:numPr>
                                <w:ilvl w:val="0"/>
                                <w:numId w:val="21"/>
                              </w:numPr>
                              <w:spacing w:after="0" w:line="240" w:lineRule="auto"/>
                              <w:jc w:val="both"/>
                              <w:rPr>
                                <w:rFonts w:ascii="Franklin Gothic Book" w:hAnsi="Franklin Gothic Book"/>
                                <w:sz w:val="24"/>
                                <w:szCs w:val="24"/>
                                <w:lang w:val="de-DE"/>
                              </w:rPr>
                            </w:pPr>
                            <w:r w:rsidRPr="00022DFE">
                              <w:rPr>
                                <w:rFonts w:ascii="Franklin Gothic Book" w:hAnsi="Franklin Gothic Book"/>
                                <w:sz w:val="24"/>
                                <w:szCs w:val="24"/>
                                <w:lang w:val="de-DE"/>
                              </w:rPr>
                              <w:t>Werden Games genannt, bei denen wenige oder gar keine Teilnehmenden aufstehen, erklärt die Person in der Mitte, um was für ein Spiel es sich handelt.</w:t>
                            </w:r>
                          </w:p>
                          <w:p w14:paraId="349ACECA" w14:textId="77777777" w:rsidR="00866CA0" w:rsidRPr="00022DFE" w:rsidRDefault="00866CA0" w:rsidP="00866CA0">
                            <w:pPr>
                              <w:widowControl/>
                              <w:spacing w:after="0" w:line="240" w:lineRule="auto"/>
                              <w:ind w:left="142"/>
                              <w:jc w:val="both"/>
                              <w:rPr>
                                <w:rFonts w:ascii="Franklin Gothic Book" w:hAnsi="Franklin Gothic Book"/>
                                <w:sz w:val="24"/>
                                <w:szCs w:val="24"/>
                                <w:lang w:val="de-DE"/>
                              </w:rPr>
                            </w:pPr>
                          </w:p>
                          <w:p w14:paraId="31FBE75C" w14:textId="77777777" w:rsidR="00866CA0" w:rsidRPr="00022DFE" w:rsidRDefault="00866CA0" w:rsidP="00866CA0">
                            <w:pPr>
                              <w:spacing w:after="0" w:line="240" w:lineRule="auto"/>
                              <w:jc w:val="both"/>
                              <w:rPr>
                                <w:rFonts w:ascii="Franklin Gothic Book" w:hAnsi="Franklin Gothic Book"/>
                                <w:b/>
                                <w:color w:val="ED0064"/>
                                <w:sz w:val="24"/>
                                <w:szCs w:val="24"/>
                              </w:rPr>
                            </w:pPr>
                            <w:r w:rsidRPr="00022DFE">
                              <w:rPr>
                                <w:rFonts w:ascii="Franklin Gothic Book" w:hAnsi="Franklin Gothic Book"/>
                                <w:color w:val="B2D7B3"/>
                                <w:sz w:val="24"/>
                                <w:szCs w:val="24"/>
                              </w:rPr>
                              <w:t xml:space="preserve">// </w:t>
                            </w:r>
                            <w:r w:rsidRPr="00022DFE">
                              <w:rPr>
                                <w:rFonts w:ascii="Franklin Gothic Book" w:hAnsi="Franklin Gothic Book"/>
                                <w:b/>
                                <w:color w:val="ED0064"/>
                                <w:sz w:val="24"/>
                                <w:szCs w:val="24"/>
                              </w:rPr>
                              <w:t>VARIANTEN UND ERGÄNZUNGEN</w:t>
                            </w:r>
                          </w:p>
                          <w:p w14:paraId="27E7954E" w14:textId="77777777" w:rsidR="00866CA0" w:rsidRPr="00022DFE" w:rsidRDefault="00866CA0" w:rsidP="00022DFE">
                            <w:pPr>
                              <w:pStyle w:val="Listenabsatz"/>
                              <w:widowControl/>
                              <w:numPr>
                                <w:ilvl w:val="0"/>
                                <w:numId w:val="22"/>
                              </w:numPr>
                              <w:spacing w:after="0" w:line="240" w:lineRule="auto"/>
                              <w:contextualSpacing w:val="0"/>
                              <w:jc w:val="both"/>
                              <w:rPr>
                                <w:rFonts w:ascii="Franklin Gothic Book" w:hAnsi="Franklin Gothic Book"/>
                                <w:sz w:val="24"/>
                                <w:szCs w:val="24"/>
                                <w:lang w:val="de-DE"/>
                              </w:rPr>
                            </w:pPr>
                            <w:r w:rsidRPr="00022DFE">
                              <w:rPr>
                                <w:rFonts w:ascii="Franklin Gothic Book" w:hAnsi="Franklin Gothic Book"/>
                                <w:sz w:val="24"/>
                                <w:szCs w:val="24"/>
                                <w:lang w:val="de-DE"/>
                              </w:rPr>
                              <w:t>Nicht nur Games, sondern Sport-, Brett- und Kartenspiele können genannt werden.</w:t>
                            </w:r>
                          </w:p>
                          <w:p w14:paraId="7A57A5DA" w14:textId="77777777" w:rsidR="00866CA0" w:rsidRPr="00022DFE" w:rsidRDefault="00866CA0" w:rsidP="00022DFE">
                            <w:pPr>
                              <w:pStyle w:val="Listenabsatz"/>
                              <w:widowControl/>
                              <w:numPr>
                                <w:ilvl w:val="0"/>
                                <w:numId w:val="22"/>
                              </w:numPr>
                              <w:spacing w:after="0" w:line="240" w:lineRule="auto"/>
                              <w:contextualSpacing w:val="0"/>
                              <w:jc w:val="both"/>
                              <w:rPr>
                                <w:rFonts w:ascii="Franklin Gothic Book" w:hAnsi="Franklin Gothic Book"/>
                                <w:sz w:val="24"/>
                                <w:szCs w:val="24"/>
                                <w:lang w:val="de-DE"/>
                              </w:rPr>
                            </w:pPr>
                            <w:r w:rsidRPr="00022DFE">
                              <w:rPr>
                                <w:rFonts w:ascii="Franklin Gothic Book" w:hAnsi="Franklin Gothic Book"/>
                                <w:sz w:val="24"/>
                                <w:szCs w:val="24"/>
                                <w:lang w:val="de-DE"/>
                              </w:rPr>
                              <w:t xml:space="preserve">Eine Variante des Spiels ist der „Mediensalat“. Hier kann der Satz beispielsweise „Wenn ich im Internet bin, mache ich am liebsten ...“ lauten. </w:t>
                            </w:r>
                          </w:p>
                          <w:p w14:paraId="0F829834" w14:textId="77777777" w:rsidR="00866CA0" w:rsidRPr="00022DFE" w:rsidRDefault="00866CA0" w:rsidP="00866CA0">
                            <w:pPr>
                              <w:spacing w:after="0" w:line="240" w:lineRule="auto"/>
                              <w:jc w:val="both"/>
                              <w:rPr>
                                <w:rFonts w:ascii="Franklin Gothic Book" w:hAnsi="Franklin Gothic Book"/>
                                <w:sz w:val="24"/>
                                <w:szCs w:val="24"/>
                                <w:lang w:val="de-DE"/>
                              </w:rPr>
                            </w:pPr>
                          </w:p>
                          <w:p w14:paraId="2015CE0C" w14:textId="77777777" w:rsidR="00866CA0" w:rsidRPr="00022DFE" w:rsidRDefault="00866CA0" w:rsidP="00866CA0">
                            <w:pPr>
                              <w:spacing w:after="0" w:line="240" w:lineRule="auto"/>
                              <w:jc w:val="both"/>
                              <w:rPr>
                                <w:rFonts w:ascii="Franklin Gothic Book" w:hAnsi="Franklin Gothic Book"/>
                                <w:sz w:val="24"/>
                                <w:szCs w:val="24"/>
                                <w:lang w:val="de-DE"/>
                              </w:rPr>
                            </w:pPr>
                          </w:p>
                          <w:p w14:paraId="5D309514" w14:textId="77777777" w:rsidR="00A154CC" w:rsidRPr="00022DFE" w:rsidRDefault="00A154CC" w:rsidP="00866CA0">
                            <w:pPr>
                              <w:spacing w:after="0" w:line="240" w:lineRule="auto"/>
                              <w:jc w:val="both"/>
                              <w:rPr>
                                <w:sz w:val="24"/>
                                <w:szCs w:val="24"/>
                                <w:lang w:val="de-D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929CEB" id="Textfeld 47" o:spid="_x0000_s1030" type="#_x0000_t202" style="position:absolute;margin-left:45.55pt;margin-top:2in;width:455.95pt;height:627.95pt;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" filled="f" stroked="f">
                <v:textbox>
                  <w:txbxContent>
                    <w:p w14:paraId="00887104" w14:textId="77777777" w:rsidR="00866CA0" w:rsidRPr="00022DFE" w:rsidRDefault="00866CA0" w:rsidP="00866CA0">
                      <w:pPr>
                        <w:spacing w:after="0" w:line="240" w:lineRule="auto"/>
                        <w:jc w:val="both"/>
                        <w:rPr>
                          <w:rFonts w:ascii="Franklin Gothic Book" w:hAnsi="Franklin Gothic Book"/>
                          <w:b/>
                          <w:color w:val="ED0064"/>
                          <w:sz w:val="24"/>
                          <w:szCs w:val="24"/>
                          <w:lang w:val="de-DE"/>
                        </w:rPr>
                      </w:pPr>
                      <w:r w:rsidRPr="00022DFE">
                        <w:rPr>
                          <w:rFonts w:ascii="Franklin Gothic Book" w:hAnsi="Franklin Gothic Book"/>
                          <w:color w:val="B2D7B3"/>
                          <w:sz w:val="24"/>
                          <w:szCs w:val="24"/>
                          <w:lang w:val="de-DE"/>
                        </w:rPr>
                        <w:t xml:space="preserve">// </w:t>
                      </w:r>
                      <w:r w:rsidRPr="00022DFE">
                        <w:rPr>
                          <w:rFonts w:ascii="Franklin Gothic Book" w:hAnsi="Franklin Gothic Book"/>
                          <w:b/>
                          <w:color w:val="ED0064"/>
                          <w:sz w:val="24"/>
                          <w:szCs w:val="24"/>
                          <w:lang w:val="de-DE"/>
                        </w:rPr>
                        <w:t>VORBEREITUNG</w:t>
                      </w:r>
                    </w:p>
                    <w:p w14:paraId="0D6467A5" w14:textId="77777777" w:rsidR="00866CA0" w:rsidRPr="00022DFE" w:rsidRDefault="00866CA0" w:rsidP="00866CA0">
                      <w:pPr>
                        <w:spacing w:after="0" w:line="240" w:lineRule="auto"/>
                        <w:jc w:val="both"/>
                        <w:rPr>
                          <w:rFonts w:ascii="Franklin Gothic Book" w:hAnsi="Franklin Gothic Book"/>
                          <w:sz w:val="24"/>
                          <w:szCs w:val="24"/>
                          <w:lang w:val="de-DE"/>
                        </w:rPr>
                      </w:pPr>
                      <w:r w:rsidRPr="00022DFE">
                        <w:rPr>
                          <w:rFonts w:ascii="Franklin Gothic Book" w:hAnsi="Franklin Gothic Book"/>
                          <w:sz w:val="24"/>
                          <w:szCs w:val="24"/>
                          <w:lang w:val="de-DE"/>
                        </w:rPr>
                        <w:t>Ein Stuhlkreis wird aufgebaut (Anzahl aller Teilnehmenden minus 1).</w:t>
                      </w:r>
                    </w:p>
                    <w:p w14:paraId="5FE8D977" w14:textId="77777777" w:rsidR="00866CA0" w:rsidRPr="00022DFE" w:rsidRDefault="00866CA0" w:rsidP="00866CA0">
                      <w:pPr>
                        <w:spacing w:after="0" w:line="240" w:lineRule="auto"/>
                        <w:jc w:val="both"/>
                        <w:rPr>
                          <w:rFonts w:ascii="Franklin Gothic Book" w:hAnsi="Franklin Gothic Book"/>
                          <w:color w:val="F41E77"/>
                          <w:sz w:val="24"/>
                          <w:szCs w:val="24"/>
                          <w:lang w:val="de-DE"/>
                        </w:rPr>
                      </w:pPr>
                    </w:p>
                    <w:p w14:paraId="02EB9C3D" w14:textId="77777777" w:rsidR="00866CA0" w:rsidRPr="00022DFE" w:rsidRDefault="00866CA0" w:rsidP="00866CA0">
                      <w:pPr>
                        <w:spacing w:after="0" w:line="240" w:lineRule="auto"/>
                        <w:jc w:val="both"/>
                        <w:rPr>
                          <w:rFonts w:ascii="Franklin Gothic Book" w:hAnsi="Franklin Gothic Book"/>
                          <w:b/>
                          <w:color w:val="ED0064"/>
                          <w:sz w:val="24"/>
                          <w:szCs w:val="24"/>
                          <w:lang w:val="de-DE"/>
                        </w:rPr>
                      </w:pPr>
                      <w:r w:rsidRPr="00022DFE">
                        <w:rPr>
                          <w:rFonts w:ascii="Franklin Gothic Book" w:hAnsi="Franklin Gothic Book"/>
                          <w:color w:val="B2D7B3"/>
                          <w:sz w:val="24"/>
                          <w:szCs w:val="24"/>
                          <w:lang w:val="de-DE"/>
                        </w:rPr>
                        <w:t xml:space="preserve">// </w:t>
                      </w:r>
                      <w:r w:rsidRPr="00022DFE">
                        <w:rPr>
                          <w:rFonts w:ascii="Franklin Gothic Book" w:hAnsi="Franklin Gothic Book"/>
                          <w:b/>
                          <w:color w:val="ED0064"/>
                          <w:sz w:val="24"/>
                          <w:szCs w:val="24"/>
                          <w:lang w:val="de-DE"/>
                        </w:rPr>
                        <w:t>DURCHFÜHRUNG</w:t>
                      </w:r>
                    </w:p>
                    <w:p w14:paraId="23D57E78" w14:textId="227225FC" w:rsidR="00866CA0" w:rsidRPr="00022DFE" w:rsidRDefault="00866CA0" w:rsidP="00866CA0">
                      <w:pPr>
                        <w:spacing w:after="0" w:line="240" w:lineRule="auto"/>
                        <w:jc w:val="both"/>
                        <w:rPr>
                          <w:rFonts w:ascii="Franklin Gothic Book" w:hAnsi="Franklin Gothic Book"/>
                          <w:sz w:val="24"/>
                          <w:szCs w:val="24"/>
                          <w:lang w:val="de-DE"/>
                        </w:rPr>
                      </w:pPr>
                      <w:r w:rsidRPr="00022DFE">
                        <w:rPr>
                          <w:rFonts w:ascii="Franklin Gothic Book" w:hAnsi="Franklin Gothic Book"/>
                          <w:sz w:val="24"/>
                          <w:szCs w:val="24"/>
                          <w:lang w:val="de-DE"/>
                        </w:rPr>
                        <w:t>Alle Teilnehmenden setzen sich in den Stuhlkreis, so dass alle</w:t>
                      </w:r>
                      <w:r w:rsidR="00022DFE">
                        <w:rPr>
                          <w:rFonts w:ascii="Franklin Gothic Book" w:hAnsi="Franklin Gothic Book"/>
                          <w:sz w:val="24"/>
                          <w:szCs w:val="24"/>
                          <w:lang w:val="de-DE"/>
                        </w:rPr>
                        <w:t xml:space="preserve"> Plätze besetzt sind. Der/die Pä</w:t>
                      </w:r>
                      <w:r w:rsidRPr="00022DFE">
                        <w:rPr>
                          <w:rFonts w:ascii="Franklin Gothic Book" w:hAnsi="Franklin Gothic Book"/>
                          <w:sz w:val="24"/>
                          <w:szCs w:val="24"/>
                          <w:lang w:val="de-DE"/>
                        </w:rPr>
                        <w:t xml:space="preserve">dagoge*in stellt sich in die Mitte des Stuhlkreises und beginnt einen Satz mit den folgenden Worten: „Wenn ich spiele, spiele ich am liebsten...“ und beendet den Satz mit einem Game. Nun müssen sich alle Teilnehmenden, auf die diese Aussage ebenfalls zutrifft, erheben und einen neuen Platz suchen, der weder links noch rechts neben dem eigenen Platz liegt. Auch die Person in der Mitte muss einen freien Stuhl finden. Die Person, die keinen Platz gefunden hat, steht als nächstes in der Mitte, beginnt einen weiteren Satz und beendet diesen mit einem anderen Spiel. </w:t>
                      </w:r>
                    </w:p>
                    <w:p w14:paraId="50617ED0" w14:textId="77777777" w:rsidR="00866CA0" w:rsidRPr="00022DFE" w:rsidRDefault="00866CA0" w:rsidP="00866CA0">
                      <w:pPr>
                        <w:spacing w:after="0" w:line="240" w:lineRule="auto"/>
                        <w:jc w:val="both"/>
                        <w:rPr>
                          <w:rFonts w:ascii="Franklin Gothic Book" w:hAnsi="Franklin Gothic Book"/>
                          <w:sz w:val="24"/>
                          <w:szCs w:val="24"/>
                          <w:lang w:val="de-DE"/>
                        </w:rPr>
                      </w:pPr>
                      <w:r w:rsidRPr="00022DFE">
                        <w:rPr>
                          <w:rFonts w:ascii="Franklin Gothic Book" w:hAnsi="Franklin Gothic Book"/>
                          <w:sz w:val="24"/>
                          <w:szCs w:val="24"/>
                          <w:lang w:val="de-DE"/>
                        </w:rPr>
                        <w:t>Das Spiel kann jederzeit beendet werden.</w:t>
                      </w:r>
                    </w:p>
                    <w:p w14:paraId="474ACB67" w14:textId="77777777" w:rsidR="00866CA0" w:rsidRPr="00022DFE" w:rsidRDefault="00866CA0" w:rsidP="00866CA0">
                      <w:pPr>
                        <w:spacing w:after="0" w:line="240" w:lineRule="auto"/>
                        <w:jc w:val="both"/>
                        <w:rPr>
                          <w:rFonts w:ascii="Franklin Gothic Book" w:hAnsi="Franklin Gothic Book"/>
                          <w:sz w:val="24"/>
                          <w:szCs w:val="24"/>
                          <w:lang w:val="de-DE"/>
                        </w:rPr>
                      </w:pPr>
                    </w:p>
                    <w:p w14:paraId="1B6A0018" w14:textId="77777777" w:rsidR="00866CA0" w:rsidRPr="00022DFE" w:rsidRDefault="00866CA0" w:rsidP="00866CA0">
                      <w:pPr>
                        <w:spacing w:after="0" w:line="240" w:lineRule="auto"/>
                        <w:jc w:val="both"/>
                        <w:rPr>
                          <w:rFonts w:ascii="Franklin Gothic Book" w:hAnsi="Franklin Gothic Book"/>
                          <w:color w:val="ED0064"/>
                          <w:sz w:val="24"/>
                          <w:szCs w:val="24"/>
                        </w:rPr>
                      </w:pPr>
                      <w:r w:rsidRPr="00022DFE">
                        <w:rPr>
                          <w:rFonts w:ascii="Franklin Gothic Book" w:hAnsi="Franklin Gothic Book"/>
                          <w:color w:val="B2D7B3"/>
                          <w:sz w:val="24"/>
                          <w:szCs w:val="24"/>
                        </w:rPr>
                        <w:t>/</w:t>
                      </w:r>
                      <w:r w:rsidRPr="00022DFE">
                        <w:rPr>
                          <w:rFonts w:ascii="Franklin Gothic Book" w:hAnsi="Franklin Gothic Book" w:cs="Krungthep"/>
                          <w:color w:val="B2D7B3"/>
                          <w:sz w:val="24"/>
                          <w:szCs w:val="24"/>
                        </w:rPr>
                        <w:t>/</w:t>
                      </w:r>
                      <w:r w:rsidRPr="00022DFE">
                        <w:rPr>
                          <w:rFonts w:ascii="Franklin Gothic Book" w:hAnsi="Franklin Gothic Book"/>
                          <w:color w:val="B2D7B3"/>
                          <w:sz w:val="24"/>
                          <w:szCs w:val="24"/>
                        </w:rPr>
                        <w:t xml:space="preserve"> </w:t>
                      </w:r>
                      <w:r w:rsidRPr="00022DFE">
                        <w:rPr>
                          <w:rFonts w:ascii="Franklin Gothic Book" w:hAnsi="Franklin Gothic Book"/>
                          <w:b/>
                          <w:color w:val="ED0064"/>
                          <w:sz w:val="24"/>
                          <w:szCs w:val="24"/>
                        </w:rPr>
                        <w:t>TIPPS &amp; TRICKS</w:t>
                      </w:r>
                    </w:p>
                    <w:p w14:paraId="4C924BBF" w14:textId="77777777" w:rsidR="00866CA0" w:rsidRPr="00022DFE" w:rsidRDefault="00866CA0" w:rsidP="00022DFE">
                      <w:pPr>
                        <w:pStyle w:val="Listenabsatz"/>
                        <w:widowControl/>
                        <w:numPr>
                          <w:ilvl w:val="0"/>
                          <w:numId w:val="21"/>
                        </w:numPr>
                        <w:spacing w:after="0" w:line="240" w:lineRule="auto"/>
                        <w:contextualSpacing w:val="0"/>
                        <w:jc w:val="both"/>
                        <w:rPr>
                          <w:rFonts w:ascii="Franklin Gothic Book" w:hAnsi="Franklin Gothic Book"/>
                          <w:sz w:val="24"/>
                          <w:szCs w:val="24"/>
                          <w:lang w:val="de-DE"/>
                        </w:rPr>
                      </w:pPr>
                      <w:r w:rsidRPr="00022DFE">
                        <w:rPr>
                          <w:rFonts w:ascii="Franklin Gothic Book" w:hAnsi="Franklin Gothic Book"/>
                          <w:sz w:val="24"/>
                          <w:szCs w:val="24"/>
                          <w:lang w:val="de-DE"/>
                        </w:rPr>
                        <w:t>Anstatt eines Games kann auch eine Plattform (z. B. Konsole), eine Tageszeit (z. B. nach der Schule) oder ein Spielmodus (z. B. zu zweit mit meiner Schwester) genannt werden.</w:t>
                      </w:r>
                    </w:p>
                    <w:p w14:paraId="2370AC9D" w14:textId="77777777" w:rsidR="00866CA0" w:rsidRPr="00022DFE" w:rsidRDefault="00866CA0" w:rsidP="00022DFE">
                      <w:pPr>
                        <w:pStyle w:val="Listenabsatz"/>
                        <w:widowControl/>
                        <w:numPr>
                          <w:ilvl w:val="0"/>
                          <w:numId w:val="21"/>
                        </w:numPr>
                        <w:spacing w:after="0" w:line="240" w:lineRule="auto"/>
                        <w:jc w:val="both"/>
                        <w:rPr>
                          <w:rFonts w:ascii="Franklin Gothic Book" w:hAnsi="Franklin Gothic Book"/>
                          <w:sz w:val="24"/>
                          <w:szCs w:val="24"/>
                          <w:lang w:val="de-DE"/>
                        </w:rPr>
                      </w:pPr>
                      <w:r w:rsidRPr="00022DFE">
                        <w:rPr>
                          <w:rFonts w:ascii="Franklin Gothic Book" w:hAnsi="Franklin Gothic Book"/>
                          <w:sz w:val="24"/>
                          <w:szCs w:val="24"/>
                          <w:lang w:val="de-DE"/>
                        </w:rPr>
                        <w:t>Werden Games genannt, bei denen wenige oder gar keine Teilnehmenden aufstehen, erklärt die Person in der Mitte, um was für ein Spiel es sich handelt.</w:t>
                      </w:r>
                    </w:p>
                    <w:p w14:paraId="349ACECA" w14:textId="77777777" w:rsidR="00866CA0" w:rsidRPr="00022DFE" w:rsidRDefault="00866CA0" w:rsidP="00866CA0">
                      <w:pPr>
                        <w:widowControl/>
                        <w:spacing w:after="0" w:line="240" w:lineRule="auto"/>
                        <w:ind w:left="142"/>
                        <w:jc w:val="both"/>
                        <w:rPr>
                          <w:rFonts w:ascii="Franklin Gothic Book" w:hAnsi="Franklin Gothic Book"/>
                          <w:sz w:val="24"/>
                          <w:szCs w:val="24"/>
                          <w:lang w:val="de-DE"/>
                        </w:rPr>
                      </w:pPr>
                    </w:p>
                    <w:p w14:paraId="31FBE75C" w14:textId="77777777" w:rsidR="00866CA0" w:rsidRPr="00022DFE" w:rsidRDefault="00866CA0" w:rsidP="00866CA0">
                      <w:pPr>
                        <w:spacing w:after="0" w:line="240" w:lineRule="auto"/>
                        <w:jc w:val="both"/>
                        <w:rPr>
                          <w:rFonts w:ascii="Franklin Gothic Book" w:hAnsi="Franklin Gothic Book"/>
                          <w:b/>
                          <w:color w:val="ED0064"/>
                          <w:sz w:val="24"/>
                          <w:szCs w:val="24"/>
                        </w:rPr>
                      </w:pPr>
                      <w:r w:rsidRPr="00022DFE">
                        <w:rPr>
                          <w:rFonts w:ascii="Franklin Gothic Book" w:hAnsi="Franklin Gothic Book"/>
                          <w:color w:val="B2D7B3"/>
                          <w:sz w:val="24"/>
                          <w:szCs w:val="24"/>
                        </w:rPr>
                        <w:t xml:space="preserve">// </w:t>
                      </w:r>
                      <w:r w:rsidRPr="00022DFE">
                        <w:rPr>
                          <w:rFonts w:ascii="Franklin Gothic Book" w:hAnsi="Franklin Gothic Book"/>
                          <w:b/>
                          <w:color w:val="ED0064"/>
                          <w:sz w:val="24"/>
                          <w:szCs w:val="24"/>
                        </w:rPr>
                        <w:t>VARIANTEN UND ERGÄNZUNGEN</w:t>
                      </w:r>
                    </w:p>
                    <w:p w14:paraId="27E7954E" w14:textId="77777777" w:rsidR="00866CA0" w:rsidRPr="00022DFE" w:rsidRDefault="00866CA0" w:rsidP="00022DFE">
                      <w:pPr>
                        <w:pStyle w:val="Listenabsatz"/>
                        <w:widowControl/>
                        <w:numPr>
                          <w:ilvl w:val="0"/>
                          <w:numId w:val="22"/>
                        </w:numPr>
                        <w:spacing w:after="0" w:line="240" w:lineRule="auto"/>
                        <w:contextualSpacing w:val="0"/>
                        <w:jc w:val="both"/>
                        <w:rPr>
                          <w:rFonts w:ascii="Franklin Gothic Book" w:hAnsi="Franklin Gothic Book"/>
                          <w:sz w:val="24"/>
                          <w:szCs w:val="24"/>
                          <w:lang w:val="de-DE"/>
                        </w:rPr>
                      </w:pPr>
                      <w:r w:rsidRPr="00022DFE">
                        <w:rPr>
                          <w:rFonts w:ascii="Franklin Gothic Book" w:hAnsi="Franklin Gothic Book"/>
                          <w:sz w:val="24"/>
                          <w:szCs w:val="24"/>
                          <w:lang w:val="de-DE"/>
                        </w:rPr>
                        <w:t>Nicht nur Games, sondern Sport-, Brett- und Kartenspiele können genannt werden.</w:t>
                      </w:r>
                    </w:p>
                    <w:p w14:paraId="7A57A5DA" w14:textId="77777777" w:rsidR="00866CA0" w:rsidRPr="00022DFE" w:rsidRDefault="00866CA0" w:rsidP="00022DFE">
                      <w:pPr>
                        <w:pStyle w:val="Listenabsatz"/>
                        <w:widowControl/>
                        <w:numPr>
                          <w:ilvl w:val="0"/>
                          <w:numId w:val="22"/>
                        </w:numPr>
                        <w:spacing w:after="0" w:line="240" w:lineRule="auto"/>
                        <w:contextualSpacing w:val="0"/>
                        <w:jc w:val="both"/>
                        <w:rPr>
                          <w:rFonts w:ascii="Franklin Gothic Book" w:hAnsi="Franklin Gothic Book"/>
                          <w:sz w:val="24"/>
                          <w:szCs w:val="24"/>
                          <w:lang w:val="de-DE"/>
                        </w:rPr>
                      </w:pPr>
                      <w:r w:rsidRPr="00022DFE">
                        <w:rPr>
                          <w:rFonts w:ascii="Franklin Gothic Book" w:hAnsi="Franklin Gothic Book"/>
                          <w:sz w:val="24"/>
                          <w:szCs w:val="24"/>
                          <w:lang w:val="de-DE"/>
                        </w:rPr>
                        <w:t xml:space="preserve">Eine Variante des Spiels ist der „Mediensalat“. Hier kann der Satz beispielsweise „Wenn ich im Internet bin, mache ich am liebsten ...“ lauten. </w:t>
                      </w:r>
                    </w:p>
                    <w:p w14:paraId="0F829834" w14:textId="77777777" w:rsidR="00866CA0" w:rsidRPr="00022DFE" w:rsidRDefault="00866CA0" w:rsidP="00866CA0">
                      <w:pPr>
                        <w:spacing w:after="0" w:line="240" w:lineRule="auto"/>
                        <w:jc w:val="both"/>
                        <w:rPr>
                          <w:rFonts w:ascii="Franklin Gothic Book" w:hAnsi="Franklin Gothic Book"/>
                          <w:sz w:val="24"/>
                          <w:szCs w:val="24"/>
                          <w:lang w:val="de-DE"/>
                        </w:rPr>
                      </w:pPr>
                    </w:p>
                    <w:p w14:paraId="2015CE0C" w14:textId="77777777" w:rsidR="00866CA0" w:rsidRPr="00022DFE" w:rsidRDefault="00866CA0" w:rsidP="00866CA0">
                      <w:pPr>
                        <w:spacing w:after="0" w:line="240" w:lineRule="auto"/>
                        <w:jc w:val="both"/>
                        <w:rPr>
                          <w:rFonts w:ascii="Franklin Gothic Book" w:hAnsi="Franklin Gothic Book"/>
                          <w:sz w:val="24"/>
                          <w:szCs w:val="24"/>
                          <w:lang w:val="de-DE"/>
                        </w:rPr>
                      </w:pPr>
                    </w:p>
                    <w:p w14:paraId="5D309514" w14:textId="77777777" w:rsidR="00A154CC" w:rsidRPr="00022DFE" w:rsidRDefault="00A154CC" w:rsidP="00866CA0">
                      <w:pPr>
                        <w:spacing w:after="0" w:line="240" w:lineRule="auto"/>
                        <w:jc w:val="both"/>
                        <w:rPr>
                          <w:sz w:val="24"/>
                          <w:szCs w:val="24"/>
                          <w:lang w:val="de-DE"/>
                        </w:rPr>
                      </w:pPr>
                    </w:p>
                  </w:txbxContent>
                </v:textbox>
                <w10:wrap anchory="page"/>
                <w10:anchorlock/>
              </v:shape>
            </w:pict>
          </mc:Fallback>
        </mc:AlternateContent>
      </w:r>
      <w:r w:rsidR="0094559E" w:rsidRPr="00D80BFA">
        <w:rPr>
          <w:rFonts w:ascii="Avenir Next Condensed Medium" w:eastAsia="Avenir Next Condensed Medium" w:hAnsi="Avenir Next Condensed Medium" w:cs="Avenir Next Condensed Medium"/>
          <w:noProof/>
          <w:sz w:val="20"/>
          <w:szCs w:val="20"/>
          <w:lang w:val="de-DE" w:eastAsia="de-DE"/>
        </w:rPr>
        <w:drawing>
          <wp:anchor distT="0" distB="0" distL="114300" distR="114300" simplePos="0" relativeHeight="251709440" behindDoc="1" locked="0" layoutInCell="1" allowOverlap="1" wp14:anchorId="17FCBA2B" wp14:editId="0D02F63E">
            <wp:simplePos x="0" y="0"/>
            <wp:positionH relativeFrom="column">
              <wp:posOffset>-711200</wp:posOffset>
            </wp:positionH>
            <wp:positionV relativeFrom="paragraph">
              <wp:posOffset>-914400</wp:posOffset>
            </wp:positionV>
            <wp:extent cx="51435" cy="1061720"/>
            <wp:effectExtent l="0" t="0" r="0" b="5080"/>
            <wp:wrapNone/>
            <wp:docPr id="49"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435" cy="1061720"/>
                    </a:xfrm>
                    <a:prstGeom prst="rect">
                      <a:avLst/>
                    </a:prstGeom>
                    <a:noFill/>
                    <a:ln>
                      <a:noFill/>
                    </a:ln>
                  </pic:spPr>
                </pic:pic>
              </a:graphicData>
            </a:graphic>
            <wp14:sizeRelH relativeFrom="page">
              <wp14:pctWidth>0</wp14:pctWidth>
            </wp14:sizeRelH>
            <wp14:sizeRelV relativeFrom="page">
              <wp14:pctHeight>0</wp14:pctHeight>
            </wp14:sizeRelV>
          </wp:anchor>
        </w:drawing>
      </w:r>
      <w:r w:rsidR="008945E3">
        <w:rPr>
          <w:rFonts w:ascii="Avenir Next Condensed Medium" w:eastAsia="Avenir Next Condensed Medium" w:hAnsi="Avenir Next Condensed Medium" w:cs="Avenir Next Condensed Medium"/>
          <w:noProof/>
          <w:sz w:val="20"/>
          <w:szCs w:val="20"/>
          <w:lang w:val="de-DE" w:eastAsia="de-DE"/>
        </w:rPr>
        <w:tab/>
      </w:r>
    </w:p>
    <w:p w14:paraId="3407B477" w14:textId="694FF420" w:rsidR="0068262F" w:rsidRDefault="0068262F" w:rsidP="0068262F">
      <w:pPr>
        <w:rPr>
          <w:rFonts w:ascii="Avenir Next Condensed Medium" w:eastAsia="Avenir Next Condensed Medium" w:hAnsi="Avenir Next Condensed Medium" w:cs="Avenir Next Condensed Medium"/>
          <w:sz w:val="20"/>
          <w:szCs w:val="20"/>
          <w:lang w:val="de-DE" w:eastAsia="de-DE"/>
        </w:rPr>
      </w:pPr>
    </w:p>
    <w:p w14:paraId="3040FD09" w14:textId="75A88260" w:rsidR="00103BD8" w:rsidRPr="0068262F" w:rsidRDefault="00103BD8" w:rsidP="0068262F">
      <w:pPr>
        <w:rPr>
          <w:rFonts w:ascii="Avenir Next Condensed Medium" w:eastAsia="Avenir Next Condensed Medium" w:hAnsi="Avenir Next Condensed Medium" w:cs="Avenir Next Condensed Medium"/>
          <w:sz w:val="20"/>
          <w:szCs w:val="20"/>
          <w:lang w:val="de-DE" w:eastAsia="de-DE"/>
        </w:rPr>
      </w:pPr>
    </w:p>
    <w:p w14:paraId="5700320A" w14:textId="39A69BA6" w:rsidR="0068262F" w:rsidRPr="0068262F" w:rsidRDefault="0068262F" w:rsidP="0068262F">
      <w:pPr>
        <w:rPr>
          <w:rFonts w:ascii="Avenir Next Condensed Medium" w:eastAsia="Avenir Next Condensed Medium" w:hAnsi="Avenir Next Condensed Medium" w:cs="Avenir Next Condensed Medium"/>
          <w:sz w:val="20"/>
          <w:szCs w:val="20"/>
          <w:lang w:val="de-DE" w:eastAsia="de-DE"/>
        </w:rPr>
      </w:pPr>
    </w:p>
    <w:p w14:paraId="5390DFA3" w14:textId="54CCF5A2" w:rsidR="0068262F" w:rsidRPr="0068262F" w:rsidRDefault="0068262F" w:rsidP="0068262F">
      <w:pPr>
        <w:rPr>
          <w:rFonts w:ascii="Avenir Next Condensed Medium" w:eastAsia="Avenir Next Condensed Medium" w:hAnsi="Avenir Next Condensed Medium" w:cs="Avenir Next Condensed Medium"/>
          <w:sz w:val="20"/>
          <w:szCs w:val="20"/>
          <w:lang w:val="de-DE" w:eastAsia="de-DE"/>
        </w:rPr>
      </w:pPr>
    </w:p>
    <w:p w14:paraId="71B3F632" w14:textId="4309B9D6" w:rsidR="0068262F" w:rsidRPr="0068262F" w:rsidRDefault="0068262F" w:rsidP="0068262F">
      <w:pPr>
        <w:rPr>
          <w:rFonts w:ascii="Avenir Next Condensed Medium" w:eastAsia="Avenir Next Condensed Medium" w:hAnsi="Avenir Next Condensed Medium" w:cs="Avenir Next Condensed Medium"/>
          <w:sz w:val="20"/>
          <w:szCs w:val="20"/>
          <w:lang w:val="de-DE" w:eastAsia="de-DE"/>
        </w:rPr>
      </w:pPr>
    </w:p>
    <w:p w14:paraId="28339F05" w14:textId="52D103D3" w:rsidR="0068262F" w:rsidRPr="0068262F" w:rsidRDefault="0068262F" w:rsidP="0068262F">
      <w:pPr>
        <w:rPr>
          <w:rFonts w:ascii="Avenir Next Condensed Medium" w:eastAsia="Avenir Next Condensed Medium" w:hAnsi="Avenir Next Condensed Medium" w:cs="Avenir Next Condensed Medium"/>
          <w:sz w:val="20"/>
          <w:szCs w:val="20"/>
          <w:lang w:val="de-DE" w:eastAsia="de-DE"/>
        </w:rPr>
      </w:pPr>
    </w:p>
    <w:p w14:paraId="3F3D73F2" w14:textId="642446E6" w:rsidR="00475058" w:rsidRPr="0068262F" w:rsidRDefault="00763F79" w:rsidP="0068262F">
      <w:pPr>
        <w:tabs>
          <w:tab w:val="left" w:pos="3749"/>
        </w:tabs>
        <w:rPr>
          <w:rFonts w:ascii="Avenir Next Condensed Medium" w:eastAsia="Avenir Next Condensed Medium" w:hAnsi="Avenir Next Condensed Medium" w:cs="Avenir Next Condensed Medium"/>
          <w:sz w:val="20"/>
          <w:szCs w:val="20"/>
          <w:lang w:val="de-DE" w:eastAsia="de-DE"/>
        </w:rPr>
      </w:pPr>
      <w:r w:rsidRPr="00D80BFA">
        <w:rPr>
          <w:rFonts w:ascii="Avenir Next Condensed Medium" w:eastAsia="Avenir Next Condensed Medium" w:hAnsi="Avenir Next Condensed Medium" w:cs="Avenir Next Condensed Medium"/>
          <w:noProof/>
          <w:sz w:val="20"/>
          <w:szCs w:val="20"/>
          <w:lang w:val="de-DE" w:eastAsia="de-DE"/>
        </w:rPr>
        <w:drawing>
          <wp:anchor distT="0" distB="0" distL="114300" distR="114300" simplePos="0" relativeHeight="251748352" behindDoc="1" locked="1" layoutInCell="1" allowOverlap="1" wp14:anchorId="5EC0C6E3" wp14:editId="23369733">
            <wp:simplePos x="0" y="0"/>
            <wp:positionH relativeFrom="column">
              <wp:posOffset>-119380</wp:posOffset>
            </wp:positionH>
            <wp:positionV relativeFrom="page">
              <wp:posOffset>3615055</wp:posOffset>
            </wp:positionV>
            <wp:extent cx="50165" cy="1061720"/>
            <wp:effectExtent l="2223" t="0" r="2857" b="2858"/>
            <wp:wrapNone/>
            <wp:docPr id="2"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16200000">
                      <a:off x="0" y="0"/>
                      <a:ext cx="50165" cy="106172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475058" w:rsidRPr="0068262F" w:rsidSect="006C249A">
      <w:headerReference w:type="even" r:id="rId9"/>
      <w:headerReference w:type="default" r:id="rId10"/>
      <w:footerReference w:type="default" r:id="rId11"/>
      <w:headerReference w:type="first" r:id="rId12"/>
      <w:pgSz w:w="11900" w:h="16820"/>
      <w:pgMar w:top="1418" w:right="500" w:bottom="280" w:left="460" w:header="0" w:footer="0" w:gutter="0"/>
      <w:cols w:space="720"/>
      <w:docGrid w:linePitch="299"/>
      <w:printerSettings r:id="rId13"/>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1173BBE" w14:textId="77777777" w:rsidR="00F338B2" w:rsidRDefault="00F338B2" w:rsidP="000333BF">
      <w:pPr>
        <w:spacing w:after="0" w:line="240" w:lineRule="auto"/>
      </w:pPr>
      <w:r>
        <w:separator/>
      </w:r>
    </w:p>
  </w:endnote>
  <w:endnote w:type="continuationSeparator" w:id="0">
    <w:p w14:paraId="601544E1" w14:textId="77777777" w:rsidR="00F338B2" w:rsidRDefault="00F338B2" w:rsidP="000333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venirNextCondensed-Medium">
    <w:charset w:val="00"/>
    <w:family w:val="auto"/>
    <w:pitch w:val="variable"/>
    <w:sig w:usb0="8000002F" w:usb1="5000204A" w:usb2="00000000" w:usb3="00000000" w:csb0="0000009B" w:csb1="00000000"/>
  </w:font>
  <w:font w:name="Calibri">
    <w:panose1 w:val="020F0502020204030204"/>
    <w:charset w:val="00"/>
    <w:family w:val="auto"/>
    <w:pitch w:val="variable"/>
    <w:sig w:usb0="E00002FF" w:usb1="4000ACFF" w:usb2="00000001" w:usb3="00000000" w:csb0="0000019F" w:csb1="00000000"/>
  </w:font>
  <w:font w:name="Courier New">
    <w:panose1 w:val="020703090202050204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Avenir Next Condensed Medium">
    <w:panose1 w:val="020B0606020202020204"/>
    <w:charset w:val="00"/>
    <w:family w:val="auto"/>
    <w:pitch w:val="variable"/>
    <w:sig w:usb0="8000002F" w:usb1="5000204A" w:usb2="00000000" w:usb3="00000000" w:csb0="0000009B" w:csb1="00000000"/>
  </w:font>
  <w:font w:name="Avenir Next Condensed Regular">
    <w:charset w:val="00"/>
    <w:family w:val="auto"/>
    <w:pitch w:val="variable"/>
    <w:sig w:usb0="8000002F" w:usb1="5000204A" w:usb2="00000000" w:usb3="00000000" w:csb0="0000009B" w:csb1="00000000"/>
  </w:font>
  <w:font w:name="Lucida Grande">
    <w:panose1 w:val="020B0600040502020204"/>
    <w:charset w:val="00"/>
    <w:family w:val="auto"/>
    <w:pitch w:val="variable"/>
    <w:sig w:usb0="E1000AEF" w:usb1="5000A1FF" w:usb2="00000000" w:usb3="00000000" w:csb0="000001BF" w:csb1="00000000"/>
  </w:font>
  <w:font w:name="MinionPro-Regular">
    <w:charset w:val="00"/>
    <w:family w:val="auto"/>
    <w:pitch w:val="variable"/>
    <w:sig w:usb0="60000287" w:usb1="00000001" w:usb2="00000000" w:usb3="00000000" w:csb0="0000019F" w:csb1="00000000"/>
  </w:font>
  <w:font w:name="Franklin Gothic Book">
    <w:panose1 w:val="020B0503020102020204"/>
    <w:charset w:val="00"/>
    <w:family w:val="auto"/>
    <w:pitch w:val="variable"/>
    <w:sig w:usb0="00000287" w:usb1="00000000" w:usb2="00000000" w:usb3="00000000" w:csb0="0000009F" w:csb1="00000000"/>
  </w:font>
  <w:font w:name="Krungthep">
    <w:panose1 w:val="02000400000000000000"/>
    <w:charset w:val="DE"/>
    <w:family w:val="auto"/>
    <w:pitch w:val="variable"/>
    <w:sig w:usb0="810000FF" w:usb1="5000204A" w:usb2="00000020" w:usb3="00000000" w:csb0="00010193" w:csb1="00000000"/>
  </w:font>
  <w:font w:name="Avenir Next Condensed">
    <w:panose1 w:val="020B0506020202020204"/>
    <w:charset w:val="00"/>
    <w:family w:val="auto"/>
    <w:pitch w:val="variable"/>
    <w:sig w:usb0="8000002F" w:usb1="5000204A" w:usb2="00000000" w:usb3="00000000" w:csb0="0000009B"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80"/>
    <w:family w:val="auto"/>
    <w:pitch w:val="variable"/>
    <w:sig w:usb0="E00002FF" w:usb1="6AC7FDFB" w:usb2="08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4501A15D" w14:textId="573B5372" w:rsidR="00E43321" w:rsidRDefault="0031074C">
    <w:pPr>
      <w:pStyle w:val="Fuzeile"/>
    </w:pPr>
    <w:r w:rsidRPr="00E43321">
      <w:rPr>
        <w:noProof/>
        <w:lang w:val="de-DE" w:eastAsia="de-DE"/>
      </w:rPr>
      <mc:AlternateContent>
        <mc:Choice Requires="wps">
          <w:drawing>
            <wp:anchor distT="0" distB="0" distL="114300" distR="114300" simplePos="0" relativeHeight="251665408" behindDoc="0" locked="1" layoutInCell="1" allowOverlap="1" wp14:anchorId="19FD16B5" wp14:editId="43F4CC99">
              <wp:simplePos x="0" y="0"/>
              <wp:positionH relativeFrom="column">
                <wp:posOffset>1835785</wp:posOffset>
              </wp:positionH>
              <wp:positionV relativeFrom="paragraph">
                <wp:posOffset>-516890</wp:posOffset>
              </wp:positionV>
              <wp:extent cx="4356100" cy="570865"/>
              <wp:effectExtent l="0" t="0" r="0" b="0"/>
              <wp:wrapThrough wrapText="bothSides">
                <wp:wrapPolygon edited="0">
                  <wp:start x="126" y="961"/>
                  <wp:lineTo x="126" y="19221"/>
                  <wp:lineTo x="21285" y="19221"/>
                  <wp:lineTo x="21285" y="961"/>
                  <wp:lineTo x="126" y="961"/>
                </wp:wrapPolygon>
              </wp:wrapThrough>
              <wp:docPr id="3"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6100" cy="570865"/>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type="none" w="med" len="med"/>
                            <a:tailEnd type="none" w="med" len="med"/>
                          </a14:hiddenLine>
                        </a:ext>
                      </a:extLst>
                    </wps:spPr>
                    <wps:txbx>
                      <w:txbxContent>
                        <w:p w14:paraId="36125681" w14:textId="77777777" w:rsidR="006C249A" w:rsidRPr="00AE0B34" w:rsidRDefault="006C249A" w:rsidP="006C249A">
                          <w:pPr>
                            <w:spacing w:after="0" w:line="240" w:lineRule="auto"/>
                            <w:jc w:val="right"/>
                            <w:rPr>
                              <w:rFonts w:ascii="Avenir Next Condensed" w:eastAsia="Times New Roman" w:hAnsi="Avenir Next Condensed" w:cs="Times New Roman"/>
                              <w:b/>
                              <w:color w:val="F32A78"/>
                              <w:sz w:val="15"/>
                              <w:szCs w:val="16"/>
                              <w:lang w:val="de-DE" w:eastAsia="de-DE"/>
                            </w:rPr>
                          </w:pPr>
                          <w:r>
                            <w:rPr>
                              <w:rFonts w:ascii="Avenir Next Condensed Medium" w:eastAsia="Times New Roman" w:hAnsi="Avenir Next Condensed Medium" w:cs="Times New Roman"/>
                              <w:b/>
                              <w:i/>
                              <w:color w:val="F32A78"/>
                              <w:sz w:val="16"/>
                              <w:szCs w:val="16"/>
                              <w:lang w:val="de-DE" w:eastAsia="de-DE"/>
                            </w:rPr>
                            <w:t>Spielesalat</w:t>
                          </w:r>
                          <w:r>
                            <w:rPr>
                              <w:rFonts w:ascii="Avenir Next Condensed Medium" w:eastAsia="Times New Roman" w:hAnsi="Avenir Next Condensed Medium" w:cs="Times New Roman"/>
                              <w:b/>
                              <w:i/>
                              <w:color w:val="F32A78"/>
                              <w:sz w:val="16"/>
                              <w:szCs w:val="16"/>
                              <w:lang w:val="de-DE" w:eastAsia="de-DE"/>
                            </w:rPr>
                            <w:br/>
                          </w:r>
                          <w:r w:rsidRPr="00AE0B34">
                            <w:rPr>
                              <w:rFonts w:ascii="Avenir Next Condensed" w:eastAsia="Times New Roman" w:hAnsi="Avenir Next Condensed" w:cs="Times New Roman"/>
                              <w:b/>
                              <w:color w:val="F43C8C"/>
                              <w:sz w:val="15"/>
                              <w:szCs w:val="16"/>
                              <w:lang w:val="de-DE" w:eastAsia="de-DE"/>
                            </w:rPr>
                            <w:t xml:space="preserve">Autorin:  </w:t>
                          </w:r>
                          <w:r w:rsidRPr="00AE0B34">
                            <w:rPr>
                              <w:rFonts w:ascii="Avenir Next Condensed" w:hAnsi="Avenir Next Condensed" w:cs="Times"/>
                              <w:b/>
                              <w:color w:val="F43C8C"/>
                              <w:sz w:val="15"/>
                              <w:szCs w:val="16"/>
                              <w:lang w:val="de-DE"/>
                            </w:rPr>
                            <w:t xml:space="preserve">Christiane Schwinge </w:t>
                          </w:r>
                          <w:hyperlink r:id="rId1" w:history="1">
                            <w:r w:rsidRPr="00AE0B34">
                              <w:rPr>
                                <w:rFonts w:ascii="Avenir Next Condensed" w:hAnsi="Avenir Next Condensed" w:cs="Times"/>
                                <w:b/>
                                <w:color w:val="F43C8C"/>
                                <w:sz w:val="15"/>
                                <w:szCs w:val="16"/>
                                <w:u w:val="single" w:color="813B5F"/>
                                <w:lang w:val="de-DE"/>
                              </w:rPr>
                              <w:t>/ Initiative Creative Gaming</w:t>
                            </w:r>
                          </w:hyperlink>
                          <w:r w:rsidRPr="00AE0B34">
                            <w:rPr>
                              <w:rFonts w:ascii="Avenir Next Condensed" w:hAnsi="Avenir Next Condensed" w:cs="Times"/>
                              <w:b/>
                              <w:color w:val="F43C8C"/>
                              <w:sz w:val="15"/>
                              <w:szCs w:val="16"/>
                              <w:lang w:val="de-DE"/>
                            </w:rPr>
                            <w:t> e.V.) für die </w:t>
                          </w:r>
                          <w:hyperlink r:id="rId2" w:history="1">
                            <w:r w:rsidRPr="00AE0B34">
                              <w:rPr>
                                <w:rFonts w:ascii="Avenir Next Condensed" w:hAnsi="Avenir Next Condensed" w:cs="Times"/>
                                <w:b/>
                                <w:color w:val="F43C8C"/>
                                <w:sz w:val="15"/>
                                <w:szCs w:val="16"/>
                                <w:u w:val="single" w:color="0D68AE"/>
                                <w:lang w:val="de-DE"/>
                              </w:rPr>
                              <w:t>Hamburg Open O</w:t>
                            </w:r>
                            <w:r w:rsidRPr="00AE0B34">
                              <w:rPr>
                                <w:rFonts w:ascii="Avenir Next Condensed" w:hAnsi="Avenir Next Condensed" w:cs="Times"/>
                                <w:b/>
                                <w:color w:val="F43C8C"/>
                                <w:sz w:val="15"/>
                                <w:szCs w:val="16"/>
                                <w:u w:val="single" w:color="0D68AE"/>
                                <w:lang w:val="de-DE"/>
                              </w:rPr>
                              <w:t>n</w:t>
                            </w:r>
                            <w:r w:rsidRPr="00AE0B34">
                              <w:rPr>
                                <w:rFonts w:ascii="Avenir Next Condensed" w:hAnsi="Avenir Next Condensed" w:cs="Times"/>
                                <w:b/>
                                <w:color w:val="F43C8C"/>
                                <w:sz w:val="15"/>
                                <w:szCs w:val="16"/>
                                <w:u w:val="single" w:color="0D68AE"/>
                                <w:lang w:val="de-DE"/>
                              </w:rPr>
                              <w:t>line University</w:t>
                            </w:r>
                          </w:hyperlink>
                          <w:r w:rsidRPr="00AE0B34">
                            <w:rPr>
                              <w:rFonts w:ascii="Avenir Next Condensed" w:hAnsi="Avenir Next Condensed" w:cs="Times"/>
                              <w:b/>
                              <w:color w:val="F43C8C"/>
                              <w:sz w:val="15"/>
                              <w:szCs w:val="16"/>
                              <w:lang w:val="de-DE"/>
                            </w:rPr>
                            <w:t xml:space="preserve"> </w:t>
                          </w:r>
                          <w:r w:rsidRPr="00AE0B34">
                            <w:rPr>
                              <w:rFonts w:ascii="Avenir Next Condensed" w:hAnsi="Avenir Next Condensed" w:cs="Times"/>
                              <w:b/>
                              <w:color w:val="F43C8C"/>
                              <w:sz w:val="15"/>
                              <w:szCs w:val="16"/>
                              <w:lang w:val="de-DE"/>
                            </w:rPr>
                            <w:br/>
                            <w:t>Lizenz: C</w:t>
                          </w:r>
                          <w:hyperlink r:id="rId3" w:history="1">
                            <w:r w:rsidRPr="00AE0B34">
                              <w:rPr>
                                <w:rFonts w:ascii="Avenir Next Condensed" w:hAnsi="Avenir Next Condensed" w:cs="Times"/>
                                <w:b/>
                                <w:color w:val="F43C8C"/>
                                <w:sz w:val="15"/>
                                <w:szCs w:val="16"/>
                                <w:u w:val="single" w:color="813B5F"/>
                                <w:lang w:val="de-DE"/>
                              </w:rPr>
                              <w:t xml:space="preserve">reative </w:t>
                            </w:r>
                            <w:proofErr w:type="spellStart"/>
                            <w:r w:rsidRPr="00AE0B34">
                              <w:rPr>
                                <w:rFonts w:ascii="Avenir Next Condensed" w:hAnsi="Avenir Next Condensed" w:cs="Times"/>
                                <w:b/>
                                <w:color w:val="F43C8C"/>
                                <w:sz w:val="15"/>
                                <w:szCs w:val="16"/>
                                <w:u w:val="single" w:color="813B5F"/>
                                <w:lang w:val="de-DE"/>
                              </w:rPr>
                              <w:t>Commons</w:t>
                            </w:r>
                            <w:proofErr w:type="spellEnd"/>
                            <w:r w:rsidRPr="00AE0B34">
                              <w:rPr>
                                <w:rFonts w:ascii="Avenir Next Condensed" w:hAnsi="Avenir Next Condensed" w:cs="Times"/>
                                <w:b/>
                                <w:color w:val="F43C8C"/>
                                <w:sz w:val="15"/>
                                <w:szCs w:val="16"/>
                                <w:u w:val="single" w:color="813B5F"/>
                                <w:lang w:val="de-DE"/>
                              </w:rPr>
                              <w:t xml:space="preserve"> BY-SA 4.0</w:t>
                            </w:r>
                          </w:hyperlink>
                        </w:p>
                        <w:p w14:paraId="2B0EF96D" w14:textId="119902EF" w:rsidR="0031074C" w:rsidRPr="003778F7" w:rsidRDefault="0031074C" w:rsidP="003778F7">
                          <w:pPr>
                            <w:spacing w:after="0" w:line="240" w:lineRule="auto"/>
                            <w:jc w:val="right"/>
                            <w:rPr>
                              <w:rFonts w:ascii="Avenir Next Condensed Medium" w:eastAsia="Times New Roman" w:hAnsi="Avenir Next Condensed Medium" w:cs="Times New Roman"/>
                              <w:b/>
                              <w:color w:val="F32A78"/>
                              <w:sz w:val="16"/>
                              <w:szCs w:val="16"/>
                              <w:lang w:val="de-DE" w:eastAsia="de-DE"/>
                            </w:rPr>
                          </w:pPr>
                        </w:p>
                        <w:p w14:paraId="788381AB" w14:textId="77777777" w:rsidR="0031074C" w:rsidRPr="00720182" w:rsidRDefault="0031074C" w:rsidP="0031074C">
                          <w:pPr>
                            <w:widowControl/>
                            <w:spacing w:after="0" w:line="240" w:lineRule="auto"/>
                            <w:rPr>
                              <w:rFonts w:ascii="Times New Roman" w:eastAsia="Times New Roman" w:hAnsi="Times New Roman" w:cs="Times New Roman"/>
                              <w:sz w:val="24"/>
                              <w:szCs w:val="24"/>
                              <w:lang w:val="de-DE" w:eastAsia="de-DE"/>
                            </w:rPr>
                          </w:pPr>
                        </w:p>
                        <w:p w14:paraId="68126A5D" w14:textId="77777777" w:rsidR="0031074C" w:rsidRPr="00720182" w:rsidRDefault="0031074C" w:rsidP="0031074C">
                          <w:pPr>
                            <w:keepNext/>
                            <w:spacing w:after="0" w:line="240" w:lineRule="auto"/>
                            <w:jc w:val="right"/>
                            <w:rPr>
                              <w:rFonts w:ascii="Avenir Next Condensed Medium" w:hAnsi="Avenir Next Condensed Medium"/>
                              <w:color w:val="F31E78"/>
                              <w:sz w:val="24"/>
                              <w:szCs w:val="24"/>
                              <w:lang w:val="de-DE"/>
                            </w:rPr>
                          </w:pPr>
                        </w:p>
                        <w:p w14:paraId="25876BB2" w14:textId="77777777" w:rsidR="0031074C" w:rsidRPr="00720182" w:rsidRDefault="0031074C" w:rsidP="0031074C">
                          <w:pPr>
                            <w:keepNext/>
                            <w:spacing w:after="0" w:line="240" w:lineRule="auto"/>
                            <w:rPr>
                              <w:rFonts w:ascii="Avenir Next Condensed Medium" w:hAnsi="Avenir Next Condensed Medium"/>
                              <w:color w:val="F31E78"/>
                              <w:sz w:val="24"/>
                              <w:szCs w:val="24"/>
                              <w:lang w:val="de-DE"/>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FD16B5" id="_x0000_t202" coordsize="21600,21600" o:spt="202" path="m0,0l0,21600,21600,21600,21600,0xe">
              <v:stroke joinstyle="miter"/>
              <v:path gradientshapeok="t" o:connecttype="rect"/>
            </v:shapetype>
            <v:shape id="_x0000_s1031" type="#_x0000_t202" style="position:absolute;margin-left:144.55pt;margin-top:-40.65pt;width:343pt;height:44.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" filled="f" stroked="f">
              <v:textbox inset=",7.2pt,,7.2pt">
                <w:txbxContent>
                  <w:p w14:paraId="36125681" w14:textId="77777777" w:rsidR="006C249A" w:rsidRPr="00AE0B34" w:rsidRDefault="006C249A" w:rsidP="006C249A">
                    <w:pPr>
                      <w:spacing w:after="0" w:line="240" w:lineRule="auto"/>
                      <w:jc w:val="right"/>
                      <w:rPr>
                        <w:rFonts w:ascii="Avenir Next Condensed" w:eastAsia="Times New Roman" w:hAnsi="Avenir Next Condensed" w:cs="Times New Roman"/>
                        <w:b/>
                        <w:color w:val="F32A78"/>
                        <w:sz w:val="15"/>
                        <w:szCs w:val="16"/>
                        <w:lang w:val="de-DE" w:eastAsia="de-DE"/>
                      </w:rPr>
                    </w:pPr>
                    <w:r>
                      <w:rPr>
                        <w:rFonts w:ascii="Avenir Next Condensed Medium" w:eastAsia="Times New Roman" w:hAnsi="Avenir Next Condensed Medium" w:cs="Times New Roman"/>
                        <w:b/>
                        <w:i/>
                        <w:color w:val="F32A78"/>
                        <w:sz w:val="16"/>
                        <w:szCs w:val="16"/>
                        <w:lang w:val="de-DE" w:eastAsia="de-DE"/>
                      </w:rPr>
                      <w:t>Spielesalat</w:t>
                    </w:r>
                    <w:r>
                      <w:rPr>
                        <w:rFonts w:ascii="Avenir Next Condensed Medium" w:eastAsia="Times New Roman" w:hAnsi="Avenir Next Condensed Medium" w:cs="Times New Roman"/>
                        <w:b/>
                        <w:i/>
                        <w:color w:val="F32A78"/>
                        <w:sz w:val="16"/>
                        <w:szCs w:val="16"/>
                        <w:lang w:val="de-DE" w:eastAsia="de-DE"/>
                      </w:rPr>
                      <w:br/>
                    </w:r>
                    <w:r w:rsidRPr="00AE0B34">
                      <w:rPr>
                        <w:rFonts w:ascii="Avenir Next Condensed" w:eastAsia="Times New Roman" w:hAnsi="Avenir Next Condensed" w:cs="Times New Roman"/>
                        <w:b/>
                        <w:color w:val="F43C8C"/>
                        <w:sz w:val="15"/>
                        <w:szCs w:val="16"/>
                        <w:lang w:val="de-DE" w:eastAsia="de-DE"/>
                      </w:rPr>
                      <w:t xml:space="preserve">Autorin:  </w:t>
                    </w:r>
                    <w:r w:rsidRPr="00AE0B34">
                      <w:rPr>
                        <w:rFonts w:ascii="Avenir Next Condensed" w:hAnsi="Avenir Next Condensed" w:cs="Times"/>
                        <w:b/>
                        <w:color w:val="F43C8C"/>
                        <w:sz w:val="15"/>
                        <w:szCs w:val="16"/>
                        <w:lang w:val="de-DE"/>
                      </w:rPr>
                      <w:t xml:space="preserve">Christiane Schwinge </w:t>
                    </w:r>
                    <w:hyperlink r:id="rId4" w:history="1">
                      <w:r w:rsidRPr="00AE0B34">
                        <w:rPr>
                          <w:rFonts w:ascii="Avenir Next Condensed" w:hAnsi="Avenir Next Condensed" w:cs="Times"/>
                          <w:b/>
                          <w:color w:val="F43C8C"/>
                          <w:sz w:val="15"/>
                          <w:szCs w:val="16"/>
                          <w:u w:val="single" w:color="813B5F"/>
                          <w:lang w:val="de-DE"/>
                        </w:rPr>
                        <w:t>/ Initiative Creative Gaming</w:t>
                      </w:r>
                    </w:hyperlink>
                    <w:r w:rsidRPr="00AE0B34">
                      <w:rPr>
                        <w:rFonts w:ascii="Avenir Next Condensed" w:hAnsi="Avenir Next Condensed" w:cs="Times"/>
                        <w:b/>
                        <w:color w:val="F43C8C"/>
                        <w:sz w:val="15"/>
                        <w:szCs w:val="16"/>
                        <w:lang w:val="de-DE"/>
                      </w:rPr>
                      <w:t> e.V.) für die </w:t>
                    </w:r>
                    <w:hyperlink r:id="rId5" w:history="1">
                      <w:r w:rsidRPr="00AE0B34">
                        <w:rPr>
                          <w:rFonts w:ascii="Avenir Next Condensed" w:hAnsi="Avenir Next Condensed" w:cs="Times"/>
                          <w:b/>
                          <w:color w:val="F43C8C"/>
                          <w:sz w:val="15"/>
                          <w:szCs w:val="16"/>
                          <w:u w:val="single" w:color="0D68AE"/>
                          <w:lang w:val="de-DE"/>
                        </w:rPr>
                        <w:t>Hamburg Open O</w:t>
                      </w:r>
                      <w:r w:rsidRPr="00AE0B34">
                        <w:rPr>
                          <w:rFonts w:ascii="Avenir Next Condensed" w:hAnsi="Avenir Next Condensed" w:cs="Times"/>
                          <w:b/>
                          <w:color w:val="F43C8C"/>
                          <w:sz w:val="15"/>
                          <w:szCs w:val="16"/>
                          <w:u w:val="single" w:color="0D68AE"/>
                          <w:lang w:val="de-DE"/>
                        </w:rPr>
                        <w:t>n</w:t>
                      </w:r>
                      <w:r w:rsidRPr="00AE0B34">
                        <w:rPr>
                          <w:rFonts w:ascii="Avenir Next Condensed" w:hAnsi="Avenir Next Condensed" w:cs="Times"/>
                          <w:b/>
                          <w:color w:val="F43C8C"/>
                          <w:sz w:val="15"/>
                          <w:szCs w:val="16"/>
                          <w:u w:val="single" w:color="0D68AE"/>
                          <w:lang w:val="de-DE"/>
                        </w:rPr>
                        <w:t>line University</w:t>
                      </w:r>
                    </w:hyperlink>
                    <w:r w:rsidRPr="00AE0B34">
                      <w:rPr>
                        <w:rFonts w:ascii="Avenir Next Condensed" w:hAnsi="Avenir Next Condensed" w:cs="Times"/>
                        <w:b/>
                        <w:color w:val="F43C8C"/>
                        <w:sz w:val="15"/>
                        <w:szCs w:val="16"/>
                        <w:lang w:val="de-DE"/>
                      </w:rPr>
                      <w:t xml:space="preserve"> </w:t>
                    </w:r>
                    <w:r w:rsidRPr="00AE0B34">
                      <w:rPr>
                        <w:rFonts w:ascii="Avenir Next Condensed" w:hAnsi="Avenir Next Condensed" w:cs="Times"/>
                        <w:b/>
                        <w:color w:val="F43C8C"/>
                        <w:sz w:val="15"/>
                        <w:szCs w:val="16"/>
                        <w:lang w:val="de-DE"/>
                      </w:rPr>
                      <w:br/>
                      <w:t>Lizenz: C</w:t>
                    </w:r>
                    <w:hyperlink r:id="rId6" w:history="1">
                      <w:r w:rsidRPr="00AE0B34">
                        <w:rPr>
                          <w:rFonts w:ascii="Avenir Next Condensed" w:hAnsi="Avenir Next Condensed" w:cs="Times"/>
                          <w:b/>
                          <w:color w:val="F43C8C"/>
                          <w:sz w:val="15"/>
                          <w:szCs w:val="16"/>
                          <w:u w:val="single" w:color="813B5F"/>
                          <w:lang w:val="de-DE"/>
                        </w:rPr>
                        <w:t xml:space="preserve">reative </w:t>
                      </w:r>
                      <w:proofErr w:type="spellStart"/>
                      <w:r w:rsidRPr="00AE0B34">
                        <w:rPr>
                          <w:rFonts w:ascii="Avenir Next Condensed" w:hAnsi="Avenir Next Condensed" w:cs="Times"/>
                          <w:b/>
                          <w:color w:val="F43C8C"/>
                          <w:sz w:val="15"/>
                          <w:szCs w:val="16"/>
                          <w:u w:val="single" w:color="813B5F"/>
                          <w:lang w:val="de-DE"/>
                        </w:rPr>
                        <w:t>Commons</w:t>
                      </w:r>
                      <w:proofErr w:type="spellEnd"/>
                      <w:r w:rsidRPr="00AE0B34">
                        <w:rPr>
                          <w:rFonts w:ascii="Avenir Next Condensed" w:hAnsi="Avenir Next Condensed" w:cs="Times"/>
                          <w:b/>
                          <w:color w:val="F43C8C"/>
                          <w:sz w:val="15"/>
                          <w:szCs w:val="16"/>
                          <w:u w:val="single" w:color="813B5F"/>
                          <w:lang w:val="de-DE"/>
                        </w:rPr>
                        <w:t xml:space="preserve"> BY-SA 4.0</w:t>
                      </w:r>
                    </w:hyperlink>
                  </w:p>
                  <w:p w14:paraId="2B0EF96D" w14:textId="119902EF" w:rsidR="0031074C" w:rsidRPr="003778F7" w:rsidRDefault="0031074C" w:rsidP="003778F7">
                    <w:pPr>
                      <w:spacing w:after="0" w:line="240" w:lineRule="auto"/>
                      <w:jc w:val="right"/>
                      <w:rPr>
                        <w:rFonts w:ascii="Avenir Next Condensed Medium" w:eastAsia="Times New Roman" w:hAnsi="Avenir Next Condensed Medium" w:cs="Times New Roman"/>
                        <w:b/>
                        <w:color w:val="F32A78"/>
                        <w:sz w:val="16"/>
                        <w:szCs w:val="16"/>
                        <w:lang w:val="de-DE" w:eastAsia="de-DE"/>
                      </w:rPr>
                    </w:pPr>
                  </w:p>
                  <w:p w14:paraId="788381AB" w14:textId="77777777" w:rsidR="0031074C" w:rsidRPr="00720182" w:rsidRDefault="0031074C" w:rsidP="0031074C">
                    <w:pPr>
                      <w:widowControl/>
                      <w:spacing w:after="0" w:line="240" w:lineRule="auto"/>
                      <w:rPr>
                        <w:rFonts w:ascii="Times New Roman" w:eastAsia="Times New Roman" w:hAnsi="Times New Roman" w:cs="Times New Roman"/>
                        <w:sz w:val="24"/>
                        <w:szCs w:val="24"/>
                        <w:lang w:val="de-DE" w:eastAsia="de-DE"/>
                      </w:rPr>
                    </w:pPr>
                  </w:p>
                  <w:p w14:paraId="68126A5D" w14:textId="77777777" w:rsidR="0031074C" w:rsidRPr="00720182" w:rsidRDefault="0031074C" w:rsidP="0031074C">
                    <w:pPr>
                      <w:keepNext/>
                      <w:spacing w:after="0" w:line="240" w:lineRule="auto"/>
                      <w:jc w:val="right"/>
                      <w:rPr>
                        <w:rFonts w:ascii="Avenir Next Condensed Medium" w:hAnsi="Avenir Next Condensed Medium"/>
                        <w:color w:val="F31E78"/>
                        <w:sz w:val="24"/>
                        <w:szCs w:val="24"/>
                        <w:lang w:val="de-DE"/>
                      </w:rPr>
                    </w:pPr>
                  </w:p>
                  <w:p w14:paraId="25876BB2" w14:textId="77777777" w:rsidR="0031074C" w:rsidRPr="00720182" w:rsidRDefault="0031074C" w:rsidP="0031074C">
                    <w:pPr>
                      <w:keepNext/>
                      <w:spacing w:after="0" w:line="240" w:lineRule="auto"/>
                      <w:rPr>
                        <w:rFonts w:ascii="Avenir Next Condensed Medium" w:hAnsi="Avenir Next Condensed Medium"/>
                        <w:color w:val="F31E78"/>
                        <w:sz w:val="24"/>
                        <w:szCs w:val="24"/>
                        <w:lang w:val="de-DE"/>
                      </w:rPr>
                    </w:pPr>
                  </w:p>
                </w:txbxContent>
              </v:textbox>
              <w10:wrap type="through"/>
              <w10:anchorlock/>
            </v:shape>
          </w:pict>
        </mc:Fallback>
      </mc:AlternateContent>
    </w:r>
    <w:r w:rsidRPr="00E43321">
      <w:rPr>
        <w:noProof/>
        <w:lang w:val="de-DE" w:eastAsia="de-DE"/>
      </w:rPr>
      <w:drawing>
        <wp:anchor distT="0" distB="0" distL="114300" distR="114300" simplePos="0" relativeHeight="251666432" behindDoc="1" locked="1" layoutInCell="1" allowOverlap="1" wp14:anchorId="0C1E7E42" wp14:editId="056619AD">
          <wp:simplePos x="0" y="0"/>
          <wp:positionH relativeFrom="column">
            <wp:posOffset>6233795</wp:posOffset>
          </wp:positionH>
          <wp:positionV relativeFrom="paragraph">
            <wp:posOffset>-346075</wp:posOffset>
          </wp:positionV>
          <wp:extent cx="772795" cy="272415"/>
          <wp:effectExtent l="0" t="0" r="0" b="6985"/>
          <wp:wrapNone/>
          <wp:docPr id="43" name="Bild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BY-SA_icon.svg.png"/>
                  <pic:cNvPicPr/>
                </pic:nvPicPr>
                <pic:blipFill>
                  <a:blip r:embed="rId7">
                    <a:extLst>
                      <a:ext uri="{28A0092B-C50C-407E-A947-70E740481C1C}">
                        <a14:useLocalDpi xmlns:a14="http://schemas.microsoft.com/office/drawing/2010/main" val="0"/>
                      </a:ext>
                    </a:extLst>
                  </a:blip>
                  <a:stretch>
                    <a:fillRect/>
                  </a:stretch>
                </pic:blipFill>
                <pic:spPr>
                  <a:xfrm>
                    <a:off x="0" y="0"/>
                    <a:ext cx="772795" cy="27241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470DA1B" w14:textId="77777777" w:rsidR="00F338B2" w:rsidRDefault="00F338B2" w:rsidP="000333BF">
      <w:pPr>
        <w:spacing w:after="0" w:line="240" w:lineRule="auto"/>
      </w:pPr>
      <w:r>
        <w:separator/>
      </w:r>
    </w:p>
  </w:footnote>
  <w:footnote w:type="continuationSeparator" w:id="0">
    <w:p w14:paraId="249ABB13" w14:textId="77777777" w:rsidR="00F338B2" w:rsidRDefault="00F338B2" w:rsidP="000333BF">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21F9B7FF" w14:textId="214076DE" w:rsidR="006C774D" w:rsidRDefault="00F338B2">
    <w:pPr>
      <w:pStyle w:val="Kopfzeile"/>
    </w:pPr>
    <w:r>
      <w:rPr>
        <w:noProof/>
        <w:lang w:val="de-DE" w:eastAsia="de-DE"/>
      </w:rPr>
      <w:pict w14:anchorId="411CDBA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9" type="#_x0000_t75" style="position:absolute;margin-left:0;margin-top:0;width:594.7pt;height:841.05pt;z-index:-251654144;mso-wrap-edited:f;mso-position-horizontal:center;mso-position-horizontal-relative:margin;mso-position-vertical:center;mso-position-vertical-relative:margin" wrapcoords="-27 0 -27 2755 19420 2774 19420 2851 21600 2851 21600 1541 19448 1522 21600 1310 21600 0 -27 0">
          <v:imagedata r:id="rId1" o:title="Background"/>
          <w10:wrap anchorx="margin" anchory="margin"/>
        </v:shape>
      </w:pict>
    </w:r>
    <w:r>
      <w:rPr>
        <w:noProof/>
        <w:lang w:val="de-DE" w:eastAsia="de-DE"/>
      </w:rPr>
      <w:pict w14:anchorId="476C08E9">
        <v:shape id="WordPictureWatermark2" o:spid="_x0000_s2056" type="#_x0000_t75" style="position:absolute;margin-left:0;margin-top:0;width:595.3pt;height:841.9pt;z-index:-251657216;mso-wrap-edited:f;mso-position-horizontal:center;mso-position-horizontal-relative:margin;mso-position-vertical:center;mso-position-vertical-relative:margin" wrapcoords="-27 0 -27 2481 108 2769 108 2788 19423 2846 21600 2846 21600 1538 19423 1519 21600 1307 21600 0 -27 0">
          <v:imagedata r:id="rId1" o:title="Background"/>
          <w10:wrap anchorx="margin" anchory="margin"/>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1F8BA349" w14:textId="61765F58" w:rsidR="006C774D" w:rsidRDefault="00F338B2">
    <w:pPr>
      <w:pStyle w:val="Kopfzeile"/>
    </w:pPr>
    <w:r>
      <w:rPr>
        <w:noProof/>
        <w:lang w:val="de-DE" w:eastAsia="de-DE"/>
      </w:rPr>
      <w:pict w14:anchorId="1534AF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8" type="#_x0000_t75" style="position:absolute;margin-left:-25.95pt;margin-top:-72.1pt;width:599.6pt;height:847.9pt;z-index:-251655168;mso-wrap-edited:f;mso-position-horizontal-relative:margin;mso-position-vertical-relative:margin" wrapcoords="-27 0 -27 2755 19420 2774 19420 2851 21600 2851 21600 1541 19448 1522 21600 1310 21600 0 -27 0">
          <v:imagedata r:id="rId1" o:title="Background"/>
          <w10:wrap anchorx="margin" anchory="margin"/>
        </v:shape>
      </w:pic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6CA4628E" w14:textId="0B2411BB" w:rsidR="006C774D" w:rsidRDefault="00F338B2">
    <w:pPr>
      <w:pStyle w:val="Kopfzeile"/>
    </w:pPr>
    <w:r>
      <w:rPr>
        <w:noProof/>
        <w:lang w:val="de-DE" w:eastAsia="de-DE"/>
      </w:rPr>
      <w:pict w14:anchorId="01C8E7E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0" type="#_x0000_t75" style="position:absolute;margin-left:0;margin-top:0;width:594.7pt;height:841.05pt;z-index:-251653120;mso-wrap-edited:f;mso-position-horizontal:center;mso-position-horizontal-relative:margin;mso-position-vertical:center;mso-position-vertical-relative:margin" wrapcoords="-27 0 -27 2755 19420 2774 19420 2851 21600 2851 21600 1541 19448 1522 21600 1310 21600 0 -27 0">
          <v:imagedata r:id="rId1" o:title="Background"/>
          <w10:wrap anchorx="margin" anchory="margin"/>
        </v:shape>
      </w:pict>
    </w:r>
    <w:r>
      <w:rPr>
        <w:noProof/>
        <w:lang w:val="de-DE" w:eastAsia="de-DE"/>
      </w:rPr>
      <w:pict w14:anchorId="5FAAE9F6">
        <v:shape id="WordPictureWatermark3" o:spid="_x0000_s2057" type="#_x0000_t75" style="position:absolute;margin-left:0;margin-top:0;width:595.3pt;height:841.9pt;z-index:-251656192;mso-wrap-edited:f;mso-position-horizontal:center;mso-position-horizontal-relative:margin;mso-position-vertical:center;mso-position-vertical-relative:margin" wrapcoords="-27 0 -27 2481 108 2769 108 2788 19423 2846 21600 2846 21600 1538 19423 1519 21600 1307 21600 0 -27 0">
          <v:imagedata r:id="rId1" o:title="Background"/>
          <w10:wrap anchorx="margin" anchory="margin"/>
        </v:shape>
      </w:pic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F95932"/>
    <w:multiLevelType w:val="hybridMultilevel"/>
    <w:tmpl w:val="48F07956"/>
    <w:lvl w:ilvl="0" w:tplc="5F06E298">
      <w:start w:val="16"/>
      <w:numFmt w:val="bullet"/>
      <w:lvlText w:val="-"/>
      <w:lvlJc w:val="left"/>
      <w:pPr>
        <w:ind w:left="720" w:hanging="360"/>
      </w:pPr>
      <w:rPr>
        <w:rFonts w:ascii="AvenirNextCondensed-Medium" w:eastAsiaTheme="minorHAnsi" w:hAnsi="AvenirNextCondensed-Medium" w:cs="AvenirNextCondensed-Medium"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03FF083C"/>
    <w:multiLevelType w:val="hybridMultilevel"/>
    <w:tmpl w:val="2BD88BE8"/>
    <w:lvl w:ilvl="0" w:tplc="3116A1F6">
      <w:numFmt w:val="bullet"/>
      <w:lvlText w:val="-"/>
      <w:lvlJc w:val="left"/>
      <w:pPr>
        <w:ind w:left="360" w:hanging="360"/>
      </w:pPr>
      <w:rPr>
        <w:rFonts w:ascii="Cambria" w:eastAsiaTheme="minorEastAsia" w:hAnsi="Cambria"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
    <w:nsid w:val="08DC04D9"/>
    <w:multiLevelType w:val="hybridMultilevel"/>
    <w:tmpl w:val="F850C74C"/>
    <w:lvl w:ilvl="0" w:tplc="6510A41A">
      <w:start w:val="16"/>
      <w:numFmt w:val="bullet"/>
      <w:lvlText w:val="-"/>
      <w:lvlJc w:val="left"/>
      <w:pPr>
        <w:ind w:left="720" w:hanging="360"/>
      </w:pPr>
      <w:rPr>
        <w:rFonts w:ascii="Avenir Next Condensed Medium" w:eastAsiaTheme="minorHAnsi" w:hAnsi="Avenir Next Condensed Medium" w:cstheme="minorBidi" w:hint="default"/>
        <w:color w:val="auto"/>
        <w:sz w:val="22"/>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0E6A27B2"/>
    <w:multiLevelType w:val="hybridMultilevel"/>
    <w:tmpl w:val="993C10C4"/>
    <w:lvl w:ilvl="0" w:tplc="3116A1F6">
      <w:numFmt w:val="bullet"/>
      <w:lvlText w:val="-"/>
      <w:lvlJc w:val="left"/>
      <w:pPr>
        <w:ind w:left="720" w:hanging="360"/>
      </w:pPr>
      <w:rPr>
        <w:rFonts w:ascii="Cambria" w:eastAsiaTheme="minorEastAsia" w:hAnsi="Cambria"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15C564D8"/>
    <w:multiLevelType w:val="hybridMultilevel"/>
    <w:tmpl w:val="DBDC0072"/>
    <w:lvl w:ilvl="0" w:tplc="566285BC">
      <w:start w:val="3"/>
      <w:numFmt w:val="bullet"/>
      <w:lvlText w:val="-"/>
      <w:lvlJc w:val="left"/>
      <w:pPr>
        <w:ind w:left="720" w:hanging="360"/>
      </w:pPr>
      <w:rPr>
        <w:rFonts w:ascii="Avenir Next Condensed Regular" w:eastAsiaTheme="minorEastAsia" w:hAnsi="Avenir Next Condensed Regular"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nsid w:val="2661021A"/>
    <w:multiLevelType w:val="hybridMultilevel"/>
    <w:tmpl w:val="799CCD10"/>
    <w:lvl w:ilvl="0" w:tplc="5F06E298">
      <w:start w:val="16"/>
      <w:numFmt w:val="bullet"/>
      <w:lvlText w:val="-"/>
      <w:lvlJc w:val="left"/>
      <w:pPr>
        <w:ind w:left="360" w:hanging="360"/>
      </w:pPr>
      <w:rPr>
        <w:rFonts w:ascii="AvenirNextCondensed-Medium" w:eastAsiaTheme="minorHAnsi" w:hAnsi="AvenirNextCondensed-Medium" w:cs="AvenirNextCondensed-Medium"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6">
    <w:nsid w:val="2FCC7460"/>
    <w:multiLevelType w:val="hybridMultilevel"/>
    <w:tmpl w:val="91AC1B56"/>
    <w:lvl w:ilvl="0" w:tplc="3116A1F6">
      <w:numFmt w:val="bullet"/>
      <w:lvlText w:val="-"/>
      <w:lvlJc w:val="left"/>
      <w:pPr>
        <w:ind w:left="360" w:hanging="360"/>
      </w:pPr>
      <w:rPr>
        <w:rFonts w:ascii="Cambria" w:eastAsiaTheme="minorEastAsia" w:hAnsi="Cambria"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7">
    <w:nsid w:val="319D19D7"/>
    <w:multiLevelType w:val="hybridMultilevel"/>
    <w:tmpl w:val="F2B47ECA"/>
    <w:lvl w:ilvl="0" w:tplc="3116A1F6">
      <w:numFmt w:val="bullet"/>
      <w:lvlText w:val="-"/>
      <w:lvlJc w:val="left"/>
      <w:pPr>
        <w:ind w:left="720" w:hanging="360"/>
      </w:pPr>
      <w:rPr>
        <w:rFonts w:ascii="Cambria" w:eastAsiaTheme="minorEastAsia" w:hAnsi="Cambria"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8">
    <w:nsid w:val="33557B38"/>
    <w:multiLevelType w:val="hybridMultilevel"/>
    <w:tmpl w:val="BD1ECA60"/>
    <w:lvl w:ilvl="0" w:tplc="566285BC">
      <w:start w:val="3"/>
      <w:numFmt w:val="bullet"/>
      <w:lvlText w:val="-"/>
      <w:lvlJc w:val="left"/>
      <w:pPr>
        <w:ind w:left="360" w:hanging="360"/>
      </w:pPr>
      <w:rPr>
        <w:rFonts w:ascii="Avenir Next Condensed Regular" w:eastAsiaTheme="minorEastAsia" w:hAnsi="Avenir Next Condensed Regular"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9">
    <w:nsid w:val="33724DE9"/>
    <w:multiLevelType w:val="hybridMultilevel"/>
    <w:tmpl w:val="E47C0CA8"/>
    <w:lvl w:ilvl="0" w:tplc="FBAEF7AA">
      <w:start w:val="10"/>
      <w:numFmt w:val="bullet"/>
      <w:lvlText w:val="-"/>
      <w:lvlJc w:val="left"/>
      <w:pPr>
        <w:ind w:left="720" w:hanging="360"/>
      </w:pPr>
      <w:rPr>
        <w:rFonts w:ascii="Avenir Next Condensed Medium" w:eastAsiaTheme="minorHAnsi" w:hAnsi="Avenir Next Condensed Medium" w:cstheme="minorBidi" w:hint="default"/>
        <w:b w:val="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nsid w:val="36B62547"/>
    <w:multiLevelType w:val="hybridMultilevel"/>
    <w:tmpl w:val="0AD86AC6"/>
    <w:lvl w:ilvl="0" w:tplc="BAA28704">
      <w:start w:val="10"/>
      <w:numFmt w:val="bullet"/>
      <w:lvlText w:val="-"/>
      <w:lvlJc w:val="left"/>
      <w:pPr>
        <w:ind w:left="720" w:hanging="360"/>
      </w:pPr>
      <w:rPr>
        <w:rFonts w:ascii="Avenir Next Condensed Medium" w:eastAsiaTheme="minorHAnsi" w:hAnsi="Avenir Next Condensed Medium"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nsid w:val="39BF1CBF"/>
    <w:multiLevelType w:val="hybridMultilevel"/>
    <w:tmpl w:val="23946EB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nsid w:val="43100942"/>
    <w:multiLevelType w:val="hybridMultilevel"/>
    <w:tmpl w:val="1F242286"/>
    <w:lvl w:ilvl="0" w:tplc="CBB469B0">
      <w:start w:val="5"/>
      <w:numFmt w:val="bullet"/>
      <w:lvlText w:val="-"/>
      <w:lvlJc w:val="left"/>
      <w:pPr>
        <w:ind w:left="720" w:hanging="360"/>
      </w:pPr>
      <w:rPr>
        <w:rFonts w:ascii="Avenir Next Condensed Medium" w:eastAsiaTheme="minorHAnsi" w:hAnsi="Avenir Next Condensed Medium"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nsid w:val="4FB06260"/>
    <w:multiLevelType w:val="hybridMultilevel"/>
    <w:tmpl w:val="7ECA8F42"/>
    <w:lvl w:ilvl="0" w:tplc="3116A1F6">
      <w:numFmt w:val="bullet"/>
      <w:lvlText w:val="-"/>
      <w:lvlJc w:val="left"/>
      <w:pPr>
        <w:ind w:left="360" w:hanging="360"/>
      </w:pPr>
      <w:rPr>
        <w:rFonts w:ascii="Cambria" w:eastAsiaTheme="minorEastAsia" w:hAnsi="Cambria"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4">
    <w:nsid w:val="57C43957"/>
    <w:multiLevelType w:val="hybridMultilevel"/>
    <w:tmpl w:val="DA3015B4"/>
    <w:lvl w:ilvl="0" w:tplc="6C86C4B4">
      <w:numFmt w:val="bullet"/>
      <w:lvlText w:val="-"/>
      <w:lvlJc w:val="left"/>
      <w:pPr>
        <w:ind w:left="705" w:hanging="705"/>
      </w:pPr>
      <w:rPr>
        <w:rFonts w:ascii="Calibri" w:eastAsiaTheme="minorHAnsi" w:hAnsi="Calibri" w:cs="Calibr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5">
    <w:nsid w:val="590E2487"/>
    <w:multiLevelType w:val="hybridMultilevel"/>
    <w:tmpl w:val="05749EF8"/>
    <w:lvl w:ilvl="0" w:tplc="3116A1F6">
      <w:numFmt w:val="bullet"/>
      <w:lvlText w:val="-"/>
      <w:lvlJc w:val="left"/>
      <w:pPr>
        <w:ind w:left="360" w:hanging="360"/>
      </w:pPr>
      <w:rPr>
        <w:rFonts w:ascii="Cambria" w:eastAsiaTheme="minorEastAsia" w:hAnsi="Cambria"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6">
    <w:nsid w:val="621E5AC4"/>
    <w:multiLevelType w:val="hybridMultilevel"/>
    <w:tmpl w:val="C4F68424"/>
    <w:lvl w:ilvl="0" w:tplc="566285BC">
      <w:start w:val="3"/>
      <w:numFmt w:val="bullet"/>
      <w:lvlText w:val="-"/>
      <w:lvlJc w:val="left"/>
      <w:pPr>
        <w:ind w:left="720" w:hanging="360"/>
      </w:pPr>
      <w:rPr>
        <w:rFonts w:ascii="Avenir Next Condensed Regular" w:eastAsiaTheme="minorEastAsia" w:hAnsi="Avenir Next Condensed Regular"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nsid w:val="6A615588"/>
    <w:multiLevelType w:val="hybridMultilevel"/>
    <w:tmpl w:val="F04E9AB8"/>
    <w:lvl w:ilvl="0" w:tplc="5F06E298">
      <w:start w:val="16"/>
      <w:numFmt w:val="bullet"/>
      <w:lvlText w:val="-"/>
      <w:lvlJc w:val="left"/>
      <w:pPr>
        <w:ind w:left="720" w:hanging="360"/>
      </w:pPr>
      <w:rPr>
        <w:rFonts w:ascii="AvenirNextCondensed-Medium" w:eastAsiaTheme="minorHAnsi" w:hAnsi="AvenirNextCondensed-Medium" w:cs="AvenirNextCondensed-Medium"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nsid w:val="6AD00507"/>
    <w:multiLevelType w:val="hybridMultilevel"/>
    <w:tmpl w:val="0226C1B6"/>
    <w:lvl w:ilvl="0" w:tplc="2C785E0A">
      <w:start w:val="1"/>
      <w:numFmt w:val="decimal"/>
      <w:lvlText w:val="%1."/>
      <w:lvlJc w:val="left"/>
      <w:pPr>
        <w:ind w:left="705" w:hanging="705"/>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9">
    <w:nsid w:val="6DB74689"/>
    <w:multiLevelType w:val="hybridMultilevel"/>
    <w:tmpl w:val="6900986C"/>
    <w:lvl w:ilvl="0" w:tplc="3116A1F6">
      <w:numFmt w:val="bullet"/>
      <w:lvlText w:val="-"/>
      <w:lvlJc w:val="left"/>
      <w:pPr>
        <w:ind w:left="720" w:hanging="360"/>
      </w:pPr>
      <w:rPr>
        <w:rFonts w:ascii="Cambria" w:eastAsiaTheme="minorEastAsia" w:hAnsi="Cambria" w:cstheme="minorBidi"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nsid w:val="730F4793"/>
    <w:multiLevelType w:val="hybridMultilevel"/>
    <w:tmpl w:val="396C640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nsid w:val="734D33FA"/>
    <w:multiLevelType w:val="hybridMultilevel"/>
    <w:tmpl w:val="A0543E0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5"/>
  </w:num>
  <w:num w:numId="2">
    <w:abstractNumId w:val="3"/>
  </w:num>
  <w:num w:numId="3">
    <w:abstractNumId w:val="19"/>
  </w:num>
  <w:num w:numId="4">
    <w:abstractNumId w:val="18"/>
  </w:num>
  <w:num w:numId="5">
    <w:abstractNumId w:val="14"/>
  </w:num>
  <w:num w:numId="6">
    <w:abstractNumId w:val="6"/>
  </w:num>
  <w:num w:numId="7">
    <w:abstractNumId w:val="13"/>
  </w:num>
  <w:num w:numId="8">
    <w:abstractNumId w:val="16"/>
  </w:num>
  <w:num w:numId="9">
    <w:abstractNumId w:val="4"/>
  </w:num>
  <w:num w:numId="10">
    <w:abstractNumId w:val="8"/>
  </w:num>
  <w:num w:numId="11">
    <w:abstractNumId w:val="11"/>
  </w:num>
  <w:num w:numId="12">
    <w:abstractNumId w:val="20"/>
  </w:num>
  <w:num w:numId="13">
    <w:abstractNumId w:val="21"/>
  </w:num>
  <w:num w:numId="14">
    <w:abstractNumId w:val="10"/>
  </w:num>
  <w:num w:numId="15">
    <w:abstractNumId w:val="1"/>
  </w:num>
  <w:num w:numId="16">
    <w:abstractNumId w:val="15"/>
  </w:num>
  <w:num w:numId="17">
    <w:abstractNumId w:val="2"/>
  </w:num>
  <w:num w:numId="18">
    <w:abstractNumId w:val="12"/>
  </w:num>
  <w:num w:numId="19">
    <w:abstractNumId w:val="9"/>
  </w:num>
  <w:num w:numId="20">
    <w:abstractNumId w:val="0"/>
  </w:num>
  <w:num w:numId="21">
    <w:abstractNumId w:val="17"/>
  </w:num>
  <w:num w:numId="2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oofState w:spelling="clean" w:grammar="clean"/>
  <w:attachedTemplate r:id="rId1"/>
  <w:defaultTabStop w:val="284"/>
  <w:hyphenationZone w:val="425"/>
  <w:drawingGridHorizontalSpacing w:val="110"/>
  <w:drawingGridVerticalSpacing w:val="299"/>
  <w:displayHorizontalDrawingGridEvery w:val="2"/>
  <w:characterSpacingControl w:val="doNotCompress"/>
  <w:hdrShapeDefaults>
    <o:shapedefaults v:ext="edit" spidmax="2061"/>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37F79"/>
    <w:rsid w:val="00017223"/>
    <w:rsid w:val="00022DFE"/>
    <w:rsid w:val="000333BF"/>
    <w:rsid w:val="000675E4"/>
    <w:rsid w:val="000774A5"/>
    <w:rsid w:val="00087047"/>
    <w:rsid w:val="000A4235"/>
    <w:rsid w:val="00103BD8"/>
    <w:rsid w:val="0012322B"/>
    <w:rsid w:val="001741A0"/>
    <w:rsid w:val="001746C9"/>
    <w:rsid w:val="001953F6"/>
    <w:rsid w:val="001D050A"/>
    <w:rsid w:val="001E1E2F"/>
    <w:rsid w:val="00201B31"/>
    <w:rsid w:val="00252D02"/>
    <w:rsid w:val="00287009"/>
    <w:rsid w:val="002C548A"/>
    <w:rsid w:val="0031074C"/>
    <w:rsid w:val="00320986"/>
    <w:rsid w:val="003778F7"/>
    <w:rsid w:val="0038365F"/>
    <w:rsid w:val="003836B8"/>
    <w:rsid w:val="003C3F59"/>
    <w:rsid w:val="003F2627"/>
    <w:rsid w:val="0042064D"/>
    <w:rsid w:val="00421874"/>
    <w:rsid w:val="00426870"/>
    <w:rsid w:val="00435B56"/>
    <w:rsid w:val="004531F1"/>
    <w:rsid w:val="00453AC2"/>
    <w:rsid w:val="004645CC"/>
    <w:rsid w:val="00475058"/>
    <w:rsid w:val="00492E2B"/>
    <w:rsid w:val="004C0804"/>
    <w:rsid w:val="00513C5B"/>
    <w:rsid w:val="00522FE4"/>
    <w:rsid w:val="00557B76"/>
    <w:rsid w:val="005C7840"/>
    <w:rsid w:val="00610268"/>
    <w:rsid w:val="00637430"/>
    <w:rsid w:val="00637F79"/>
    <w:rsid w:val="0068262F"/>
    <w:rsid w:val="00694F2A"/>
    <w:rsid w:val="006A3C85"/>
    <w:rsid w:val="006A6A6B"/>
    <w:rsid w:val="006C249A"/>
    <w:rsid w:val="006C774D"/>
    <w:rsid w:val="006F2C6E"/>
    <w:rsid w:val="00705DBA"/>
    <w:rsid w:val="00717B61"/>
    <w:rsid w:val="00740096"/>
    <w:rsid w:val="00763E1B"/>
    <w:rsid w:val="00763F79"/>
    <w:rsid w:val="00792427"/>
    <w:rsid w:val="00792CA2"/>
    <w:rsid w:val="00866CA0"/>
    <w:rsid w:val="008945E3"/>
    <w:rsid w:val="008D70C6"/>
    <w:rsid w:val="008E2405"/>
    <w:rsid w:val="008E53FB"/>
    <w:rsid w:val="008F5D99"/>
    <w:rsid w:val="0094559E"/>
    <w:rsid w:val="00956838"/>
    <w:rsid w:val="0096766A"/>
    <w:rsid w:val="00983120"/>
    <w:rsid w:val="00997757"/>
    <w:rsid w:val="009A2A84"/>
    <w:rsid w:val="009F332C"/>
    <w:rsid w:val="00A119D0"/>
    <w:rsid w:val="00A14B55"/>
    <w:rsid w:val="00A154CC"/>
    <w:rsid w:val="00A70DBF"/>
    <w:rsid w:val="00A96419"/>
    <w:rsid w:val="00AA7A83"/>
    <w:rsid w:val="00AD5672"/>
    <w:rsid w:val="00B24FD0"/>
    <w:rsid w:val="00B36AE2"/>
    <w:rsid w:val="00B764AC"/>
    <w:rsid w:val="00C4369E"/>
    <w:rsid w:val="00C476ED"/>
    <w:rsid w:val="00C47E66"/>
    <w:rsid w:val="00C94FFD"/>
    <w:rsid w:val="00CA4501"/>
    <w:rsid w:val="00CD6BD2"/>
    <w:rsid w:val="00D64035"/>
    <w:rsid w:val="00D80BFA"/>
    <w:rsid w:val="00D859F3"/>
    <w:rsid w:val="00DC0CE3"/>
    <w:rsid w:val="00DC2E5F"/>
    <w:rsid w:val="00DC6DFD"/>
    <w:rsid w:val="00DC6E3E"/>
    <w:rsid w:val="00E03645"/>
    <w:rsid w:val="00E313EE"/>
    <w:rsid w:val="00E33032"/>
    <w:rsid w:val="00E43321"/>
    <w:rsid w:val="00E806F3"/>
    <w:rsid w:val="00E9648E"/>
    <w:rsid w:val="00EB48D3"/>
    <w:rsid w:val="00ED6FBA"/>
    <w:rsid w:val="00EF1A57"/>
    <w:rsid w:val="00F338B2"/>
    <w:rsid w:val="00FC01BF"/>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61"/>
    <o:shapelayout v:ext="edit">
      <o:idmap v:ext="edit" data="1"/>
    </o:shapelayout>
  </w:shapeDefaults>
  <w:decimalSymbol w:val=","/>
  <w:listSeparator w:val=";"/>
  <w14:docId w14:val="543F96A3"/>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23102B"/>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0333BF"/>
    <w:pPr>
      <w:spacing w:after="0" w:line="240" w:lineRule="auto"/>
    </w:pPr>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0333BF"/>
    <w:rPr>
      <w:rFonts w:ascii="Lucida Grande" w:hAnsi="Lucida Grande" w:cs="Lucida Grande"/>
      <w:sz w:val="18"/>
      <w:szCs w:val="18"/>
    </w:rPr>
  </w:style>
  <w:style w:type="paragraph" w:styleId="Kopfzeile">
    <w:name w:val="header"/>
    <w:basedOn w:val="Standard"/>
    <w:link w:val="KopfzeileZchn"/>
    <w:uiPriority w:val="99"/>
    <w:unhideWhenUsed/>
    <w:rsid w:val="000333BF"/>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0333BF"/>
  </w:style>
  <w:style w:type="paragraph" w:styleId="Fuzeile">
    <w:name w:val="footer"/>
    <w:basedOn w:val="Standard"/>
    <w:link w:val="FuzeileZchn"/>
    <w:uiPriority w:val="99"/>
    <w:unhideWhenUsed/>
    <w:rsid w:val="000333BF"/>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0333BF"/>
  </w:style>
  <w:style w:type="paragraph" w:customStyle="1" w:styleId="EinfAbs">
    <w:name w:val="[Einf. Abs.]"/>
    <w:basedOn w:val="Standard"/>
    <w:uiPriority w:val="99"/>
    <w:rsid w:val="000333BF"/>
    <w:pPr>
      <w:autoSpaceDE w:val="0"/>
      <w:autoSpaceDN w:val="0"/>
      <w:adjustRightInd w:val="0"/>
      <w:spacing w:after="0" w:line="288" w:lineRule="auto"/>
      <w:textAlignment w:val="center"/>
    </w:pPr>
    <w:rPr>
      <w:rFonts w:ascii="MinionPro-Regular" w:hAnsi="MinionPro-Regular" w:cs="MinionPro-Regular"/>
      <w:color w:val="000000"/>
      <w:sz w:val="24"/>
      <w:szCs w:val="24"/>
      <w:lang w:val="de-DE"/>
    </w:rPr>
  </w:style>
  <w:style w:type="paragraph" w:styleId="Listenabsatz">
    <w:name w:val="List Paragraph"/>
    <w:basedOn w:val="Standard"/>
    <w:uiPriority w:val="34"/>
    <w:qFormat/>
    <w:rsid w:val="00AD5672"/>
    <w:pPr>
      <w:ind w:left="720"/>
      <w:contextualSpacing/>
    </w:pPr>
  </w:style>
  <w:style w:type="character" w:styleId="Link">
    <w:name w:val="Hyperlink"/>
    <w:basedOn w:val="Absatz-Standardschriftart"/>
    <w:uiPriority w:val="99"/>
    <w:unhideWhenUsed/>
    <w:rsid w:val="00AD5672"/>
    <w:rPr>
      <w:color w:val="0000FF" w:themeColor="hyperlink"/>
      <w:u w:val="single"/>
    </w:rPr>
  </w:style>
  <w:style w:type="character" w:styleId="BesuchterLink">
    <w:name w:val="FollowedHyperlink"/>
    <w:basedOn w:val="Absatz-Standardschriftart"/>
    <w:uiPriority w:val="99"/>
    <w:semiHidden/>
    <w:unhideWhenUsed/>
    <w:rsid w:val="00997757"/>
    <w:rPr>
      <w:color w:val="800080" w:themeColor="followedHyperlink"/>
      <w:u w:val="single"/>
    </w:rPr>
  </w:style>
  <w:style w:type="character" w:styleId="Funotenzeichen">
    <w:name w:val="footnote reference"/>
    <w:basedOn w:val="Absatz-Standardschriftart"/>
    <w:uiPriority w:val="99"/>
    <w:semiHidden/>
    <w:unhideWhenUsed/>
    <w:rsid w:val="000A423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header" Target="header3.xml"/><Relationship Id="rId13" Type="http://schemas.openxmlformats.org/officeDocument/2006/relationships/printerSettings" Target="printerSettings/printerSettings1.bin"/><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emf"/><Relationship Id="rId9" Type="http://schemas.openxmlformats.org/officeDocument/2006/relationships/header" Target="header1.xml"/><Relationship Id="rId10" Type="http://schemas.openxmlformats.org/officeDocument/2006/relationships/header" Target="header2.xml"/></Relationships>
</file>

<file path=word/_rels/footer1.xml.rels><?xml version="1.0" encoding="UTF-8" standalone="yes"?>
<Relationships xmlns="http://schemas.openxmlformats.org/package/2006/relationships"><Relationship Id="rId3" Type="http://schemas.openxmlformats.org/officeDocument/2006/relationships/hyperlink" Target="https://creativecommons.org/licenses/by-sa/4.0/deed.de" TargetMode="External"/><Relationship Id="rId4" Type="http://schemas.openxmlformats.org/officeDocument/2006/relationships/hyperlink" Target="http://www.creative-gaming.eu/" TargetMode="External"/><Relationship Id="rId5" Type="http://schemas.openxmlformats.org/officeDocument/2006/relationships/hyperlink" Target="http://www.hoou.de/" TargetMode="External"/><Relationship Id="rId6" Type="http://schemas.openxmlformats.org/officeDocument/2006/relationships/hyperlink" Target="https://creativecommons.org/licenses/by-sa/4.0/deed.de" TargetMode="External"/><Relationship Id="rId7" Type="http://schemas.openxmlformats.org/officeDocument/2006/relationships/image" Target="media/image3.png"/><Relationship Id="rId1" Type="http://schemas.openxmlformats.org/officeDocument/2006/relationships/hyperlink" Target="http://www.creative-gaming.eu/" TargetMode="External"/><Relationship Id="rId2" Type="http://schemas.openxmlformats.org/officeDocument/2006/relationships/hyperlink" Target="http://www.hoou.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Users:juliaflitta:Library:Application%20Support:Microsoft:Office:Benutzervorlagen:Meine%20Vorlagen:Konzept_Method_Handout_Vorlage.dotx" TargetMode="External"/></Relationships>
</file>

<file path=word/theme/theme1.xml><?xml version="1.0" encoding="utf-8"?>
<a:theme xmlns:a="http://schemas.openxmlformats.org/drawingml/2006/main" name="KonzeptRezept_Vorlag">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9E66AB-387F-BA41-894A-56B360640A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Macintosh HD:Users:juliaflitta:Library:Application Support:Microsoft:Office:Benutzervorlagen:Meine Vorlagen:Konzept_Method_Handout_Vorlage.dotx</Template>
  <TotalTime>0</TotalTime>
  <Pages>2</Pages>
  <Words>9</Words>
  <Characters>60</Characters>
  <Application>Microsoft Macintosh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Julia Flitta</dc:creator>
  <cp:lastModifiedBy>Nina Mair</cp:lastModifiedBy>
  <cp:revision>3</cp:revision>
  <cp:lastPrinted>2017-04-14T10:31:00Z</cp:lastPrinted>
  <dcterms:created xsi:type="dcterms:W3CDTF">2017-04-14T10:31:00Z</dcterms:created>
  <dcterms:modified xsi:type="dcterms:W3CDTF">2017-04-14T10:31:00Z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2017-01-17T00:00:00Z</vt:filetime>
  </property>
  <property fmtid="{D5CDD505-2E9C-101B-9397-08002B2CF9AE}" pid="3" name="LastSaved">
    <vt:filetime>2017-01-17T00:00:00Z</vt:filetime>
  </property>
</Properties>
</file>